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3B4" w:rsidRDefault="007742F1" w:rsidP="00292C64">
      <w:pPr>
        <w:pStyle w:val="11"/>
        <w:ind w:left="258" w:right="251" w:firstLine="2"/>
        <w:contextualSpacing/>
      </w:pPr>
      <w:r>
        <w:t>«</w:t>
      </w:r>
      <w:r w:rsidR="00C01B95" w:rsidRPr="00C01B95">
        <w:t>Ақмола облысы білім басқармасының Көкшетау қаласы бойынша білім бөлімі Көкшетау қаласының № 19 жалпы орта білім беретін мектебі</w:t>
      </w:r>
      <w:r>
        <w:t>»</w:t>
      </w:r>
      <w:r w:rsidR="00C01B95" w:rsidRPr="00C01B95">
        <w:t xml:space="preserve"> </w:t>
      </w:r>
      <w:r w:rsidR="00C54629">
        <w:t>КММ</w:t>
      </w:r>
      <w:r w:rsidR="00C54629">
        <w:rPr>
          <w:spacing w:val="-67"/>
        </w:rPr>
        <w:t xml:space="preserve"> </w:t>
      </w:r>
      <w:r w:rsidR="00C54629">
        <w:t xml:space="preserve"> </w:t>
      </w:r>
      <w:r w:rsidR="00055689">
        <w:t xml:space="preserve">мемлекеттік тілде оқытылатын </w:t>
      </w:r>
      <w:proofErr w:type="spellStart"/>
      <w:r w:rsidR="00322831">
        <w:rPr>
          <w:lang w:val="ru-RU"/>
        </w:rPr>
        <w:t>сөйлеу</w:t>
      </w:r>
      <w:proofErr w:type="spellEnd"/>
      <w:r w:rsidR="00322831">
        <w:rPr>
          <w:lang w:val="ru-RU"/>
        </w:rPr>
        <w:t xml:space="preserve"> </w:t>
      </w:r>
      <w:proofErr w:type="spellStart"/>
      <w:r w:rsidR="00322831">
        <w:rPr>
          <w:lang w:val="ru-RU"/>
        </w:rPr>
        <w:t>тіл</w:t>
      </w:r>
      <w:proofErr w:type="spellEnd"/>
      <w:r w:rsidR="00322831">
        <w:rPr>
          <w:lang w:val="ru-RU"/>
        </w:rPr>
        <w:t xml:space="preserve"> </w:t>
      </w:r>
      <w:proofErr w:type="spellStart"/>
      <w:r w:rsidR="00322831">
        <w:rPr>
          <w:lang w:val="ru-RU"/>
        </w:rPr>
        <w:t>кемшіліктерін</w:t>
      </w:r>
      <w:proofErr w:type="spellEnd"/>
      <w:r w:rsidR="00322831">
        <w:rPr>
          <w:lang w:val="ru-RU"/>
        </w:rPr>
        <w:t xml:space="preserve"> </w:t>
      </w:r>
      <w:proofErr w:type="spellStart"/>
      <w:r w:rsidR="00322831">
        <w:rPr>
          <w:lang w:val="ru-RU"/>
        </w:rPr>
        <w:t>түзеу</w:t>
      </w:r>
      <w:proofErr w:type="spellEnd"/>
      <w:r w:rsidR="00322831">
        <w:rPr>
          <w:lang w:val="ru-RU"/>
        </w:rPr>
        <w:t xml:space="preserve"> (логопед) </w:t>
      </w:r>
      <w:proofErr w:type="spellStart"/>
      <w:r w:rsidR="00322831">
        <w:rPr>
          <w:lang w:val="ru-RU"/>
        </w:rPr>
        <w:t>мұғалімі</w:t>
      </w:r>
      <w:proofErr w:type="spellEnd"/>
      <w:r w:rsidR="00B02A92">
        <w:rPr>
          <w:lang w:val="ru-RU"/>
        </w:rPr>
        <w:t xml:space="preserve"> </w:t>
      </w:r>
      <w:r w:rsidR="00C54629">
        <w:t>бос</w:t>
      </w:r>
      <w:r w:rsidR="00C54629">
        <w:rPr>
          <w:spacing w:val="1"/>
        </w:rPr>
        <w:t xml:space="preserve"> </w:t>
      </w:r>
      <w:r w:rsidR="00C54629">
        <w:t>лауазымына</w:t>
      </w:r>
      <w:r w:rsidR="00C54629">
        <w:rPr>
          <w:spacing w:val="5"/>
        </w:rPr>
        <w:t xml:space="preserve"> </w:t>
      </w:r>
      <w:r w:rsidR="00C54629">
        <w:t>ашық</w:t>
      </w:r>
      <w:r w:rsidR="00C54629">
        <w:rPr>
          <w:spacing w:val="-2"/>
        </w:rPr>
        <w:t xml:space="preserve"> </w:t>
      </w:r>
      <w:r w:rsidR="00C54629">
        <w:t>конкурс</w:t>
      </w:r>
      <w:r w:rsidR="00C54629">
        <w:rPr>
          <w:spacing w:val="2"/>
        </w:rPr>
        <w:t xml:space="preserve"> </w:t>
      </w:r>
      <w:r w:rsidR="00C54629">
        <w:t>жариялайды</w:t>
      </w:r>
    </w:p>
    <w:p w:rsidR="002643B4" w:rsidRDefault="002643B4" w:rsidP="00292C64">
      <w:pPr>
        <w:pStyle w:val="a3"/>
        <w:ind w:left="0"/>
        <w:contextualSpacing/>
        <w:jc w:val="left"/>
        <w:rPr>
          <w:b/>
          <w:sz w:val="23"/>
        </w:rPr>
      </w:pPr>
    </w:p>
    <w:p w:rsidR="002643B4" w:rsidRDefault="00C54629" w:rsidP="00292C64">
      <w:pPr>
        <w:pStyle w:val="a3"/>
        <w:ind w:left="2953" w:right="670" w:hanging="2272"/>
        <w:contextualSpacing/>
      </w:pPr>
      <w:r>
        <w:t xml:space="preserve">Лауазымдық жалақы еңбек сіңірген жылдарына байланысты </w:t>
      </w:r>
      <w:r w:rsidR="004F47D6" w:rsidRPr="004F47D6">
        <w:t>1</w:t>
      </w:r>
      <w:r w:rsidR="007742F1">
        <w:t>5</w:t>
      </w:r>
      <w:r w:rsidR="004F47D6" w:rsidRPr="004F47D6">
        <w:t>0 000</w:t>
      </w:r>
      <w:r>
        <w:rPr>
          <w:spacing w:val="-68"/>
        </w:rPr>
        <w:t xml:space="preserve"> </w:t>
      </w:r>
      <w:r>
        <w:t xml:space="preserve">теңгеден </w:t>
      </w:r>
      <w:r w:rsidR="007742F1">
        <w:t>20</w:t>
      </w:r>
      <w:r w:rsidR="004F47D6" w:rsidRPr="004F47D6">
        <w:t>0 000</w:t>
      </w:r>
      <w:r>
        <w:t xml:space="preserve"> теңгеге</w:t>
      </w:r>
      <w:r>
        <w:rPr>
          <w:spacing w:val="1"/>
        </w:rPr>
        <w:t xml:space="preserve"> </w:t>
      </w:r>
      <w:r>
        <w:t>дейін</w:t>
      </w:r>
    </w:p>
    <w:p w:rsidR="002643B4" w:rsidRPr="00480079" w:rsidRDefault="00C54629" w:rsidP="00292C64">
      <w:pPr>
        <w:pStyle w:val="a3"/>
        <w:contextualSpacing/>
        <w:rPr>
          <w:b/>
        </w:rPr>
      </w:pPr>
      <w:r w:rsidRPr="00480079">
        <w:rPr>
          <w:b/>
        </w:rPr>
        <w:t>Лауазымдық</w:t>
      </w:r>
      <w:r w:rsidRPr="00480079">
        <w:rPr>
          <w:b/>
          <w:spacing w:val="-7"/>
        </w:rPr>
        <w:t xml:space="preserve"> </w:t>
      </w:r>
      <w:r w:rsidRPr="00480079">
        <w:rPr>
          <w:b/>
        </w:rPr>
        <w:t>міндеттері:</w:t>
      </w:r>
    </w:p>
    <w:p w:rsidR="00055689" w:rsidRDefault="00055689" w:rsidP="00055689">
      <w:pPr>
        <w:pStyle w:val="a3"/>
        <w:numPr>
          <w:ilvl w:val="0"/>
          <w:numId w:val="21"/>
        </w:numPr>
        <w:contextualSpacing/>
      </w:pPr>
      <w: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055689" w:rsidRDefault="00055689" w:rsidP="00055689">
      <w:pPr>
        <w:pStyle w:val="a3"/>
        <w:numPr>
          <w:ilvl w:val="0"/>
          <w:numId w:val="21"/>
        </w:numPr>
        <w:contextualSpacing/>
      </w:pPr>
      <w: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055689" w:rsidRDefault="00055689" w:rsidP="00055689">
      <w:pPr>
        <w:pStyle w:val="a3"/>
        <w:numPr>
          <w:ilvl w:val="0"/>
          <w:numId w:val="21"/>
        </w:numPr>
        <w:contextualSpacing/>
      </w:pPr>
      <w:r>
        <w:t xml:space="preserve">даму мүмкіндіктері шектеулі балалардың </w:t>
      </w:r>
      <w:proofErr w:type="spellStart"/>
      <w:r>
        <w:t>психофизикалық</w:t>
      </w:r>
      <w:proofErr w:type="spellEnd"/>
      <w:r>
        <w:t xml:space="preserve">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055689" w:rsidRDefault="00055689" w:rsidP="00055689">
      <w:pPr>
        <w:pStyle w:val="a3"/>
        <w:numPr>
          <w:ilvl w:val="0"/>
          <w:numId w:val="21"/>
        </w:numPr>
        <w:contextualSpacing/>
      </w:pPr>
      <w:r>
        <w:t>мүмкіндігі шектеулі балаларға арнайы психологиялық-педагогикалық қолдау көрсетеді;</w:t>
      </w:r>
    </w:p>
    <w:p w:rsidR="00055689" w:rsidRDefault="00055689" w:rsidP="00055689">
      <w:pPr>
        <w:pStyle w:val="a3"/>
        <w:numPr>
          <w:ilvl w:val="0"/>
          <w:numId w:val="21"/>
        </w:numPr>
        <w:contextualSpacing/>
      </w:pPr>
      <w:r>
        <w:t>білім беру ұйымдарында ерекше білім берілуіне қажеттілігі бар балаларды психологиялық-педагогикалық сүйемелдеуді жүзеге асырады;</w:t>
      </w:r>
    </w:p>
    <w:p w:rsidR="00055689" w:rsidRDefault="00055689" w:rsidP="00055689">
      <w:pPr>
        <w:pStyle w:val="a3"/>
        <w:numPr>
          <w:ilvl w:val="0"/>
          <w:numId w:val="21"/>
        </w:numPr>
        <w:contextualSpacing/>
      </w:pPr>
      <w:r>
        <w:t xml:space="preserve">басқа педагогтермен және мамандармен өзара іс-қимылды қамтамасыз етеді, білім беруде </w:t>
      </w:r>
      <w:proofErr w:type="spellStart"/>
      <w:r>
        <w:t>инклюзивтілік</w:t>
      </w:r>
      <w:proofErr w:type="spellEnd"/>
      <w:r>
        <w:t xml:space="preserve"> қағидатын іске асыруға ықпал етеді;</w:t>
      </w:r>
    </w:p>
    <w:p w:rsidR="00055689" w:rsidRDefault="00055689" w:rsidP="00055689">
      <w:pPr>
        <w:pStyle w:val="a3"/>
        <w:numPr>
          <w:ilvl w:val="0"/>
          <w:numId w:val="21"/>
        </w:numPr>
        <w:contextualSpacing/>
      </w:pPr>
      <w:r>
        <w:t xml:space="preserve">басқа педагогтармен және мамандармен тығыз байланыста мүмкіндігі шектеулі балаларды дамыту және </w:t>
      </w:r>
      <w:proofErr w:type="spellStart"/>
      <w:r>
        <w:t>әлеуметтендіру</w:t>
      </w:r>
      <w:proofErr w:type="spellEnd"/>
      <w:r>
        <w:t xml:space="preserve"> жөніндегі қызметті жүзеге асырады;</w:t>
      </w:r>
    </w:p>
    <w:p w:rsidR="00055689" w:rsidRDefault="00055689" w:rsidP="00055689">
      <w:pPr>
        <w:pStyle w:val="a3"/>
        <w:numPr>
          <w:ilvl w:val="0"/>
          <w:numId w:val="21"/>
        </w:numPr>
        <w:contextualSpacing/>
      </w:pPr>
      <w: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055689" w:rsidRDefault="00055689" w:rsidP="00055689">
      <w:pPr>
        <w:pStyle w:val="a3"/>
        <w:numPr>
          <w:ilvl w:val="0"/>
          <w:numId w:val="21"/>
        </w:numPr>
        <w:contextualSpacing/>
      </w:pPr>
      <w: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055689" w:rsidRDefault="00055689" w:rsidP="00055689">
      <w:pPr>
        <w:pStyle w:val="a3"/>
        <w:numPr>
          <w:ilvl w:val="0"/>
          <w:numId w:val="21"/>
        </w:numPr>
        <w:contextualSpacing/>
      </w:pPr>
      <w: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055689" w:rsidRDefault="00055689" w:rsidP="00055689">
      <w:pPr>
        <w:pStyle w:val="a3"/>
        <w:numPr>
          <w:ilvl w:val="0"/>
          <w:numId w:val="21"/>
        </w:numPr>
        <w:contextualSpacing/>
      </w:pPr>
      <w:r>
        <w:t>ерекше білім беру қажеттіліктерін командалық бағалауды жүргізуге қатысады;</w:t>
      </w:r>
    </w:p>
    <w:p w:rsidR="00055689" w:rsidRDefault="00055689" w:rsidP="00055689">
      <w:pPr>
        <w:pStyle w:val="a3"/>
        <w:numPr>
          <w:ilvl w:val="0"/>
          <w:numId w:val="21"/>
        </w:numPr>
        <w:contextualSpacing/>
      </w:pPr>
      <w:r>
        <w:t xml:space="preserve">психологиялық-педагогикалық түзету кабинеттерінің, оңалту орталықтарының, аутизм орталықтарының арнайы педагогы білім беру </w:t>
      </w:r>
      <w:r>
        <w:lastRenderedPageBreak/>
        <w:t>ұйымының жоспары мен кестесі бойынша жеке, кіші топтық және топтық сабақтар өткізеді;</w:t>
      </w:r>
    </w:p>
    <w:p w:rsidR="00055689" w:rsidRDefault="00055689" w:rsidP="00055689">
      <w:pPr>
        <w:pStyle w:val="a3"/>
        <w:numPr>
          <w:ilvl w:val="0"/>
          <w:numId w:val="21"/>
        </w:numPr>
        <w:contextualSpacing/>
      </w:pPr>
      <w:r>
        <w:t>жеке оқу, жеке-дамыту, түзету-дамыту бағдарламаларын әзірлейді және іске асырады және жеке (кіші топтық, топтық сабақтар)өткізеді;</w:t>
      </w:r>
    </w:p>
    <w:p w:rsidR="00055689" w:rsidRDefault="00055689" w:rsidP="00055689">
      <w:pPr>
        <w:pStyle w:val="a3"/>
        <w:numPr>
          <w:ilvl w:val="0"/>
          <w:numId w:val="21"/>
        </w:numPr>
        <w:contextualSpacing/>
      </w:pPr>
      <w:r>
        <w:t xml:space="preserve">өзінің кәсіби </w:t>
      </w:r>
      <w:proofErr w:type="spellStart"/>
      <w:r>
        <w:t>құзыреттілігін</w:t>
      </w:r>
      <w:proofErr w:type="spellEnd"/>
      <w:r>
        <w:t xml:space="preserve"> арттырады;</w:t>
      </w:r>
    </w:p>
    <w:p w:rsidR="00055689" w:rsidRDefault="00055689" w:rsidP="00055689">
      <w:pPr>
        <w:pStyle w:val="a3"/>
        <w:numPr>
          <w:ilvl w:val="0"/>
          <w:numId w:val="21"/>
        </w:numPr>
        <w:contextualSpacing/>
      </w:pPr>
      <w:r>
        <w:t>әдістемелік кеңестердің, әдістемелік бірлестіктердің, желілік қоғамдастықтардың отырыстарына қатысады;</w:t>
      </w:r>
    </w:p>
    <w:p w:rsidR="00055689" w:rsidRDefault="00055689" w:rsidP="00055689">
      <w:pPr>
        <w:pStyle w:val="a3"/>
        <w:numPr>
          <w:ilvl w:val="0"/>
          <w:numId w:val="21"/>
        </w:numPr>
        <w:contextualSpacing/>
      </w:pPr>
      <w:r>
        <w:t xml:space="preserve">ерекше білім берілуіне қажеттілігі бар тұлғаларға қоғамның </w:t>
      </w:r>
      <w:proofErr w:type="spellStart"/>
      <w:r>
        <w:t>толерантты</w:t>
      </w:r>
      <w:proofErr w:type="spellEnd"/>
      <w:r>
        <w:t xml:space="preserve"> қарым-қатынасын қалыптастыру бойынша жұмыс жүргізеді;</w:t>
      </w:r>
    </w:p>
    <w:p w:rsidR="00055689" w:rsidRDefault="00055689" w:rsidP="00055689">
      <w:pPr>
        <w:pStyle w:val="a3"/>
        <w:numPr>
          <w:ilvl w:val="0"/>
          <w:numId w:val="21"/>
        </w:numPr>
        <w:contextualSpacing/>
      </w:pPr>
      <w:r>
        <w:t>еңбек қауіпсіздігі және еңбекті қорғау, өртке қарсы қорғау қағидаларын сақтайды;</w:t>
      </w:r>
    </w:p>
    <w:p w:rsidR="00055689" w:rsidRDefault="00055689" w:rsidP="00055689">
      <w:pPr>
        <w:pStyle w:val="a3"/>
        <w:numPr>
          <w:ilvl w:val="0"/>
          <w:numId w:val="21"/>
        </w:numPr>
        <w:contextualSpacing/>
        <w:jc w:val="left"/>
      </w:pPr>
      <w:r>
        <w:t xml:space="preserve">тәрбие процесі кезеңінде балалардың өмірін, денсаулығын және құқықтарын қорғауды қамтамасыз </w:t>
      </w:r>
      <w:proofErr w:type="spellStart"/>
      <w:r>
        <w:t>етеді.</w:t>
      </w:r>
    </w:p>
    <w:p w:rsidR="002643B4" w:rsidRPr="00480079" w:rsidRDefault="00C54629" w:rsidP="00055689">
      <w:pPr>
        <w:pStyle w:val="a3"/>
        <w:contextualSpacing/>
        <w:jc w:val="left"/>
        <w:rPr>
          <w:b/>
        </w:rPr>
      </w:pPr>
      <w:r w:rsidRPr="00480079">
        <w:rPr>
          <w:b/>
        </w:rPr>
        <w:t>Білуг</w:t>
      </w:r>
      <w:proofErr w:type="spellEnd"/>
      <w:r w:rsidRPr="00480079">
        <w:rPr>
          <w:b/>
        </w:rPr>
        <w:t>е</w:t>
      </w:r>
      <w:r w:rsidRPr="00480079">
        <w:rPr>
          <w:b/>
          <w:spacing w:val="-5"/>
        </w:rPr>
        <w:t xml:space="preserve"> </w:t>
      </w:r>
      <w:r w:rsidRPr="00480079">
        <w:rPr>
          <w:b/>
        </w:rPr>
        <w:t>тиіс:</w:t>
      </w:r>
    </w:p>
    <w:p w:rsidR="00055689" w:rsidRDefault="00055689" w:rsidP="00055689">
      <w:pPr>
        <w:pStyle w:val="a3"/>
        <w:numPr>
          <w:ilvl w:val="0"/>
          <w:numId w:val="22"/>
        </w:numPr>
        <w:ind w:left="851"/>
        <w:contextualSpacing/>
      </w:pPr>
      <w: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055689" w:rsidRDefault="00055689" w:rsidP="00055689">
      <w:pPr>
        <w:pStyle w:val="a3"/>
        <w:numPr>
          <w:ilvl w:val="0"/>
          <w:numId w:val="22"/>
        </w:numPr>
        <w:ind w:left="851"/>
        <w:contextualSpacing/>
      </w:pPr>
      <w:r>
        <w:t>өмірлік қиын жағдайда қалған балаларға арналған арнаулы әлеуметтік қызметтердің мемлекеттік стандарттары;</w:t>
      </w:r>
    </w:p>
    <w:p w:rsidR="00055689" w:rsidRDefault="00055689" w:rsidP="00055689">
      <w:pPr>
        <w:pStyle w:val="a3"/>
        <w:numPr>
          <w:ilvl w:val="0"/>
          <w:numId w:val="22"/>
        </w:numPr>
        <w:ind w:left="851"/>
        <w:contextualSpacing/>
      </w:pPr>
      <w:r>
        <w:t>арнайы педагогика;</w:t>
      </w:r>
    </w:p>
    <w:p w:rsidR="00055689" w:rsidRDefault="00055689" w:rsidP="00055689">
      <w:pPr>
        <w:pStyle w:val="a3"/>
        <w:numPr>
          <w:ilvl w:val="0"/>
          <w:numId w:val="22"/>
        </w:numPr>
        <w:ind w:left="851"/>
        <w:contextualSpacing/>
      </w:pPr>
      <w:r>
        <w:t>оқу-тәрбие процесін жобалау және ұйымдастыру негіздері;</w:t>
      </w:r>
    </w:p>
    <w:p w:rsidR="00055689" w:rsidRDefault="00055689" w:rsidP="00055689">
      <w:pPr>
        <w:pStyle w:val="a3"/>
        <w:numPr>
          <w:ilvl w:val="0"/>
          <w:numId w:val="22"/>
        </w:numPr>
        <w:ind w:left="851"/>
        <w:contextualSpacing/>
      </w:pPr>
      <w:r>
        <w:t>арнайы білім беру саласындағы жаңа жетістіктер;</w:t>
      </w:r>
    </w:p>
    <w:p w:rsidR="00055689" w:rsidRDefault="00055689" w:rsidP="00055689">
      <w:pPr>
        <w:pStyle w:val="a3"/>
        <w:numPr>
          <w:ilvl w:val="0"/>
          <w:numId w:val="22"/>
        </w:numPr>
        <w:ind w:left="851"/>
        <w:contextualSpacing/>
      </w:pPr>
      <w:r>
        <w:t>педагогикалық этиканың нормалары;</w:t>
      </w:r>
    </w:p>
    <w:p w:rsidR="00055689" w:rsidRDefault="00055689" w:rsidP="00055689">
      <w:pPr>
        <w:pStyle w:val="a3"/>
        <w:numPr>
          <w:ilvl w:val="0"/>
          <w:numId w:val="22"/>
        </w:numPr>
        <w:ind w:left="851"/>
        <w:contextualSpacing/>
      </w:pPr>
      <w:r>
        <w:t>еңбек заңнамасының негіздері, еңбек қауіпсіздігі және еңбекті қорғау, өртке қарсы қорғау қағидалары, санитариялық қағидалар.</w:t>
      </w:r>
    </w:p>
    <w:p w:rsidR="00055689" w:rsidRDefault="00055689" w:rsidP="00055689">
      <w:pPr>
        <w:pStyle w:val="a3"/>
        <w:ind w:left="491"/>
        <w:contextualSpacing/>
      </w:pPr>
    </w:p>
    <w:p w:rsidR="009D3C2C" w:rsidRPr="009D3C2C" w:rsidRDefault="009D3C2C" w:rsidP="00055689">
      <w:pPr>
        <w:pStyle w:val="a3"/>
        <w:ind w:left="360"/>
        <w:contextualSpacing/>
        <w:rPr>
          <w:b/>
        </w:rPr>
      </w:pPr>
      <w:r w:rsidRPr="009D3C2C">
        <w:rPr>
          <w:b/>
        </w:rPr>
        <w:t>Біліктілікке қойылатын талаптар:</w:t>
      </w:r>
    </w:p>
    <w:p w:rsidR="00055689" w:rsidRDefault="00055689" w:rsidP="00055689">
      <w:pPr>
        <w:pStyle w:val="a4"/>
        <w:numPr>
          <w:ilvl w:val="0"/>
          <w:numId w:val="23"/>
        </w:numPr>
        <w:ind w:right="117"/>
        <w:contextualSpacing/>
        <w:rPr>
          <w:sz w:val="28"/>
          <w:szCs w:val="28"/>
        </w:rPr>
      </w:pPr>
      <w:r w:rsidRPr="00055689">
        <w:rPr>
          <w:sz w:val="28"/>
          <w:szCs w:val="28"/>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055689" w:rsidRDefault="00055689" w:rsidP="00055689">
      <w:pPr>
        <w:pStyle w:val="a4"/>
        <w:numPr>
          <w:ilvl w:val="0"/>
          <w:numId w:val="23"/>
        </w:numPr>
        <w:ind w:right="117"/>
        <w:contextualSpacing/>
        <w:rPr>
          <w:sz w:val="28"/>
          <w:szCs w:val="28"/>
        </w:rPr>
      </w:pPr>
      <w:r w:rsidRPr="00055689">
        <w:rPr>
          <w:sz w:val="28"/>
          <w:szCs w:val="28"/>
        </w:rPr>
        <w:t>және (немесе) біліктілігінің жоғары деңгейі болған кезде мамандығы бойынша жұмыс өтілі: педагог-</w:t>
      </w:r>
      <w:proofErr w:type="spellStart"/>
      <w:r w:rsidRPr="00055689">
        <w:rPr>
          <w:sz w:val="28"/>
          <w:szCs w:val="28"/>
        </w:rPr>
        <w:t>модератор</w:t>
      </w:r>
      <w:proofErr w:type="spellEnd"/>
      <w:r w:rsidRPr="00055689">
        <w:rPr>
          <w:sz w:val="28"/>
          <w:szCs w:val="28"/>
        </w:rPr>
        <w:t xml:space="preserve"> үшін кемінде 2 жыл, педагог-сарапшы үшін кемінде 3 жыл, педагог-зерттеуші үшін кемінде 4 жыл;</w:t>
      </w:r>
    </w:p>
    <w:p w:rsidR="00796B4A" w:rsidRDefault="00055689" w:rsidP="00055689">
      <w:pPr>
        <w:pStyle w:val="a4"/>
        <w:numPr>
          <w:ilvl w:val="0"/>
          <w:numId w:val="23"/>
        </w:numPr>
        <w:ind w:right="117"/>
        <w:contextualSpacing/>
        <w:rPr>
          <w:sz w:val="28"/>
          <w:szCs w:val="28"/>
        </w:rPr>
      </w:pPr>
      <w:r w:rsidRPr="00055689">
        <w:rPr>
          <w:sz w:val="28"/>
          <w:szCs w:val="28"/>
        </w:rPr>
        <w:t>және (немесе) біліктілігінің жоғары деңгейі болған кезде педагог-шебер үшін мамандығы бойынша жұмыс өтілі – 5 жыл.</w:t>
      </w:r>
    </w:p>
    <w:p w:rsidR="00055689" w:rsidRPr="00055689" w:rsidRDefault="00055689" w:rsidP="00055689">
      <w:pPr>
        <w:ind w:left="360" w:right="117"/>
        <w:contextualSpacing/>
        <w:rPr>
          <w:sz w:val="28"/>
          <w:szCs w:val="28"/>
        </w:rPr>
      </w:pPr>
    </w:p>
    <w:p w:rsidR="002643B4" w:rsidRDefault="00C54629" w:rsidP="00796B4A">
      <w:pPr>
        <w:ind w:left="119" w:right="117" w:firstLine="601"/>
        <w:contextualSpacing/>
        <w:jc w:val="both"/>
        <w:rPr>
          <w:i/>
          <w:sz w:val="28"/>
        </w:rPr>
      </w:pPr>
      <w:r>
        <w:rPr>
          <w:i/>
          <w:sz w:val="28"/>
        </w:rPr>
        <w:t>Конкурс "Мемлекеттік орта, техникалық және кәсіптік, орта білімнен</w:t>
      </w:r>
      <w:r>
        <w:rPr>
          <w:i/>
          <w:spacing w:val="1"/>
          <w:sz w:val="28"/>
        </w:rPr>
        <w:t xml:space="preserve"> </w:t>
      </w:r>
      <w:r>
        <w:rPr>
          <w:i/>
          <w:sz w:val="28"/>
        </w:rPr>
        <w:t>кейінгі</w:t>
      </w:r>
      <w:r>
        <w:rPr>
          <w:i/>
          <w:spacing w:val="1"/>
          <w:sz w:val="28"/>
        </w:rPr>
        <w:t xml:space="preserve"> </w:t>
      </w:r>
      <w:r>
        <w:rPr>
          <w:i/>
          <w:sz w:val="28"/>
        </w:rPr>
        <w:t>білім</w:t>
      </w:r>
      <w:r>
        <w:rPr>
          <w:i/>
          <w:spacing w:val="1"/>
          <w:sz w:val="28"/>
        </w:rPr>
        <w:t xml:space="preserve"> </w:t>
      </w:r>
      <w:r>
        <w:rPr>
          <w:i/>
          <w:sz w:val="28"/>
        </w:rPr>
        <w:t>беру</w:t>
      </w:r>
      <w:r>
        <w:rPr>
          <w:i/>
          <w:spacing w:val="1"/>
          <w:sz w:val="28"/>
        </w:rPr>
        <w:t xml:space="preserve"> </w:t>
      </w:r>
      <w:r>
        <w:rPr>
          <w:i/>
          <w:sz w:val="28"/>
        </w:rPr>
        <w:t>ұйымдарының</w:t>
      </w:r>
      <w:r>
        <w:rPr>
          <w:i/>
          <w:spacing w:val="1"/>
          <w:sz w:val="28"/>
        </w:rPr>
        <w:t xml:space="preserve"> </w:t>
      </w:r>
      <w:r>
        <w:rPr>
          <w:i/>
          <w:sz w:val="28"/>
        </w:rPr>
        <w:t>басшыларын</w:t>
      </w:r>
      <w:r>
        <w:rPr>
          <w:i/>
          <w:spacing w:val="1"/>
          <w:sz w:val="28"/>
        </w:rPr>
        <w:t xml:space="preserve"> </w:t>
      </w:r>
      <w:r>
        <w:rPr>
          <w:i/>
          <w:sz w:val="28"/>
        </w:rPr>
        <w:t>конкурстық</w:t>
      </w:r>
      <w:r>
        <w:rPr>
          <w:i/>
          <w:spacing w:val="70"/>
          <w:sz w:val="28"/>
        </w:rPr>
        <w:t xml:space="preserve"> </w:t>
      </w:r>
      <w:r>
        <w:rPr>
          <w:i/>
          <w:sz w:val="28"/>
        </w:rPr>
        <w:t>орналастыру</w:t>
      </w:r>
      <w:r>
        <w:rPr>
          <w:i/>
          <w:spacing w:val="1"/>
          <w:sz w:val="28"/>
        </w:rPr>
        <w:t xml:space="preserve"> </w:t>
      </w:r>
      <w:r>
        <w:rPr>
          <w:i/>
          <w:sz w:val="28"/>
        </w:rPr>
        <w:t>және мемлекеттік мектепке дейінгі, орта, техникалық және кәсіптік, орта</w:t>
      </w:r>
      <w:r>
        <w:rPr>
          <w:i/>
          <w:spacing w:val="-67"/>
          <w:sz w:val="28"/>
        </w:rPr>
        <w:t xml:space="preserve"> </w:t>
      </w:r>
      <w:r>
        <w:rPr>
          <w:i/>
          <w:sz w:val="28"/>
        </w:rPr>
        <w:t>білімнен кейінгі және қосымша білім беру ұйымының басшысы лауазымына</w:t>
      </w:r>
      <w:r>
        <w:rPr>
          <w:i/>
          <w:spacing w:val="1"/>
          <w:sz w:val="28"/>
        </w:rPr>
        <w:t xml:space="preserve"> </w:t>
      </w:r>
      <w:r>
        <w:rPr>
          <w:i/>
          <w:sz w:val="28"/>
        </w:rPr>
        <w:t>конкурстық</w:t>
      </w:r>
      <w:r>
        <w:rPr>
          <w:i/>
          <w:spacing w:val="1"/>
          <w:sz w:val="28"/>
        </w:rPr>
        <w:t xml:space="preserve"> </w:t>
      </w:r>
      <w:r>
        <w:rPr>
          <w:i/>
          <w:sz w:val="28"/>
        </w:rPr>
        <w:t>тағайындау</w:t>
      </w:r>
      <w:r>
        <w:rPr>
          <w:i/>
          <w:spacing w:val="1"/>
          <w:sz w:val="28"/>
        </w:rPr>
        <w:t xml:space="preserve"> </w:t>
      </w:r>
      <w:r>
        <w:rPr>
          <w:i/>
          <w:sz w:val="28"/>
        </w:rPr>
        <w:t>қағидаларын</w:t>
      </w:r>
      <w:r>
        <w:rPr>
          <w:i/>
          <w:spacing w:val="1"/>
          <w:sz w:val="28"/>
        </w:rPr>
        <w:t xml:space="preserve"> </w:t>
      </w:r>
      <w:r>
        <w:rPr>
          <w:i/>
          <w:sz w:val="28"/>
        </w:rPr>
        <w:t>бекіту</w:t>
      </w:r>
      <w:r>
        <w:rPr>
          <w:i/>
          <w:spacing w:val="1"/>
          <w:sz w:val="28"/>
        </w:rPr>
        <w:t xml:space="preserve"> </w:t>
      </w:r>
      <w:r>
        <w:rPr>
          <w:i/>
          <w:sz w:val="28"/>
        </w:rPr>
        <w:t>туралы"</w:t>
      </w:r>
      <w:r>
        <w:rPr>
          <w:i/>
          <w:spacing w:val="1"/>
          <w:sz w:val="28"/>
        </w:rPr>
        <w:t xml:space="preserve"> </w:t>
      </w:r>
      <w:r>
        <w:rPr>
          <w:i/>
          <w:sz w:val="28"/>
        </w:rPr>
        <w:t>Қазақстан</w:t>
      </w:r>
      <w:r>
        <w:rPr>
          <w:i/>
          <w:spacing w:val="1"/>
          <w:sz w:val="28"/>
        </w:rPr>
        <w:t xml:space="preserve"> </w:t>
      </w:r>
      <w:r>
        <w:rPr>
          <w:i/>
          <w:sz w:val="28"/>
        </w:rPr>
        <w:t>Республикасы Білім және ғылым министрінің 2012 жылғы 21 ақпандағы №</w:t>
      </w:r>
      <w:r>
        <w:rPr>
          <w:i/>
          <w:spacing w:val="1"/>
          <w:sz w:val="28"/>
        </w:rPr>
        <w:t xml:space="preserve"> </w:t>
      </w:r>
      <w:r>
        <w:rPr>
          <w:i/>
          <w:sz w:val="28"/>
        </w:rPr>
        <w:t>57</w:t>
      </w:r>
      <w:r>
        <w:rPr>
          <w:i/>
          <w:spacing w:val="1"/>
          <w:sz w:val="28"/>
        </w:rPr>
        <w:t xml:space="preserve"> </w:t>
      </w:r>
      <w:r>
        <w:rPr>
          <w:i/>
          <w:sz w:val="28"/>
        </w:rPr>
        <w:t>бұйрығына</w:t>
      </w:r>
      <w:r>
        <w:rPr>
          <w:i/>
          <w:spacing w:val="1"/>
          <w:sz w:val="28"/>
        </w:rPr>
        <w:t xml:space="preserve"> </w:t>
      </w:r>
      <w:r>
        <w:rPr>
          <w:i/>
          <w:sz w:val="28"/>
        </w:rPr>
        <w:t>өзгерістер енгізу</w:t>
      </w:r>
      <w:r>
        <w:rPr>
          <w:i/>
          <w:spacing w:val="2"/>
          <w:sz w:val="28"/>
        </w:rPr>
        <w:t xml:space="preserve"> </w:t>
      </w:r>
      <w:r>
        <w:rPr>
          <w:i/>
          <w:sz w:val="28"/>
        </w:rPr>
        <w:t>туралы</w:t>
      </w:r>
    </w:p>
    <w:p w:rsidR="002643B4" w:rsidRDefault="00C54629" w:rsidP="00292C64">
      <w:pPr>
        <w:ind w:left="119" w:right="119"/>
        <w:contextualSpacing/>
        <w:jc w:val="both"/>
        <w:rPr>
          <w:i/>
          <w:sz w:val="28"/>
        </w:rPr>
      </w:pPr>
      <w:r>
        <w:rPr>
          <w:i/>
          <w:sz w:val="28"/>
        </w:rPr>
        <w:t>Қазақстан</w:t>
      </w:r>
      <w:r>
        <w:rPr>
          <w:i/>
          <w:spacing w:val="1"/>
          <w:sz w:val="28"/>
        </w:rPr>
        <w:t xml:space="preserve"> </w:t>
      </w:r>
      <w:r>
        <w:rPr>
          <w:i/>
          <w:sz w:val="28"/>
        </w:rPr>
        <w:t>Республикасы Білім және</w:t>
      </w:r>
      <w:r>
        <w:rPr>
          <w:i/>
          <w:spacing w:val="1"/>
          <w:sz w:val="28"/>
        </w:rPr>
        <w:t xml:space="preserve"> </w:t>
      </w:r>
      <w:r>
        <w:rPr>
          <w:i/>
          <w:sz w:val="28"/>
        </w:rPr>
        <w:t>ғылым министрінің 2021 жылғы 19</w:t>
      </w:r>
      <w:r>
        <w:rPr>
          <w:i/>
          <w:spacing w:val="1"/>
          <w:sz w:val="28"/>
        </w:rPr>
        <w:t xml:space="preserve"> </w:t>
      </w:r>
      <w:r>
        <w:rPr>
          <w:i/>
          <w:sz w:val="28"/>
        </w:rPr>
        <w:t>қарашадағы № 568 және Қазақстан Республикасы</w:t>
      </w:r>
      <w:r>
        <w:rPr>
          <w:i/>
          <w:spacing w:val="1"/>
          <w:sz w:val="28"/>
        </w:rPr>
        <w:t xml:space="preserve"> </w:t>
      </w:r>
      <w:r>
        <w:rPr>
          <w:i/>
          <w:sz w:val="28"/>
        </w:rPr>
        <w:t>Еңбек және халықты</w:t>
      </w:r>
      <w:r>
        <w:rPr>
          <w:i/>
          <w:spacing w:val="1"/>
          <w:sz w:val="28"/>
        </w:rPr>
        <w:t xml:space="preserve"> </w:t>
      </w:r>
      <w:r>
        <w:rPr>
          <w:i/>
          <w:sz w:val="28"/>
        </w:rPr>
        <w:lastRenderedPageBreak/>
        <w:t>әлеуметтік қорғау министрінің 2021 жылғы 22 қарашадағы № 432 бірлескен</w:t>
      </w:r>
      <w:r>
        <w:rPr>
          <w:i/>
          <w:spacing w:val="-67"/>
          <w:sz w:val="28"/>
        </w:rPr>
        <w:t xml:space="preserve"> </w:t>
      </w:r>
      <w:r>
        <w:rPr>
          <w:i/>
          <w:sz w:val="28"/>
        </w:rPr>
        <w:t>бұйрығы</w:t>
      </w:r>
      <w:r>
        <w:rPr>
          <w:i/>
          <w:spacing w:val="-1"/>
          <w:sz w:val="28"/>
        </w:rPr>
        <w:t xml:space="preserve"> </w:t>
      </w:r>
      <w:r>
        <w:rPr>
          <w:i/>
          <w:sz w:val="28"/>
        </w:rPr>
        <w:t>негізінде</w:t>
      </w:r>
      <w:r>
        <w:rPr>
          <w:i/>
          <w:spacing w:val="2"/>
          <w:sz w:val="28"/>
        </w:rPr>
        <w:t xml:space="preserve"> </w:t>
      </w:r>
      <w:r>
        <w:rPr>
          <w:i/>
          <w:sz w:val="28"/>
        </w:rPr>
        <w:t>өткізіледі</w:t>
      </w:r>
    </w:p>
    <w:p w:rsidR="00055689" w:rsidRDefault="00055689" w:rsidP="00292C64">
      <w:pPr>
        <w:ind w:left="119" w:right="119"/>
        <w:contextualSpacing/>
        <w:jc w:val="both"/>
        <w:rPr>
          <w:i/>
          <w:sz w:val="28"/>
        </w:rPr>
      </w:pPr>
    </w:p>
    <w:p w:rsidR="002643B4" w:rsidRPr="00AB3DC1" w:rsidRDefault="00C54629" w:rsidP="00AB3DC1">
      <w:pPr>
        <w:ind w:left="119" w:right="118" w:firstLine="601"/>
        <w:contextualSpacing/>
        <w:jc w:val="center"/>
        <w:rPr>
          <w:b/>
          <w:sz w:val="28"/>
        </w:rPr>
      </w:pPr>
      <w:r w:rsidRPr="00AB3DC1">
        <w:rPr>
          <w:b/>
          <w:sz w:val="28"/>
        </w:rPr>
        <w:t>Конкурсқа</w:t>
      </w:r>
      <w:r w:rsidRPr="00AB3DC1">
        <w:rPr>
          <w:b/>
          <w:spacing w:val="1"/>
          <w:sz w:val="28"/>
        </w:rPr>
        <w:t xml:space="preserve"> </w:t>
      </w:r>
      <w:r w:rsidRPr="00AB3DC1">
        <w:rPr>
          <w:b/>
          <w:sz w:val="28"/>
        </w:rPr>
        <w:t>қатысуға</w:t>
      </w:r>
      <w:r w:rsidRPr="00AB3DC1">
        <w:rPr>
          <w:b/>
          <w:spacing w:val="1"/>
          <w:sz w:val="28"/>
        </w:rPr>
        <w:t xml:space="preserve"> </w:t>
      </w:r>
      <w:r w:rsidRPr="00AB3DC1">
        <w:rPr>
          <w:b/>
          <w:sz w:val="28"/>
        </w:rPr>
        <w:t>ниет</w:t>
      </w:r>
      <w:r w:rsidRPr="00AB3DC1">
        <w:rPr>
          <w:b/>
          <w:spacing w:val="1"/>
          <w:sz w:val="28"/>
        </w:rPr>
        <w:t xml:space="preserve"> </w:t>
      </w:r>
      <w:r w:rsidRPr="00AB3DC1">
        <w:rPr>
          <w:b/>
          <w:sz w:val="28"/>
        </w:rPr>
        <w:t>білдірген</w:t>
      </w:r>
      <w:r w:rsidRPr="00AB3DC1">
        <w:rPr>
          <w:b/>
          <w:spacing w:val="1"/>
          <w:sz w:val="28"/>
        </w:rPr>
        <w:t xml:space="preserve"> </w:t>
      </w:r>
      <w:r w:rsidRPr="00AB3DC1">
        <w:rPr>
          <w:b/>
          <w:sz w:val="28"/>
        </w:rPr>
        <w:t>адам</w:t>
      </w:r>
      <w:r w:rsidRPr="00AB3DC1">
        <w:rPr>
          <w:b/>
          <w:spacing w:val="1"/>
          <w:sz w:val="28"/>
        </w:rPr>
        <w:t xml:space="preserve"> </w:t>
      </w:r>
      <w:r w:rsidRPr="00AB3DC1">
        <w:rPr>
          <w:b/>
          <w:sz w:val="28"/>
        </w:rPr>
        <w:t>хабарландыруда</w:t>
      </w:r>
      <w:r w:rsidRPr="00AB3DC1">
        <w:rPr>
          <w:b/>
          <w:spacing w:val="1"/>
          <w:sz w:val="28"/>
        </w:rPr>
        <w:t xml:space="preserve"> </w:t>
      </w:r>
      <w:r w:rsidRPr="00AB3DC1">
        <w:rPr>
          <w:b/>
          <w:sz w:val="28"/>
        </w:rPr>
        <w:t>көрсетілген</w:t>
      </w:r>
      <w:r w:rsidRPr="00AB3DC1">
        <w:rPr>
          <w:b/>
          <w:spacing w:val="1"/>
          <w:sz w:val="28"/>
        </w:rPr>
        <w:t xml:space="preserve"> </w:t>
      </w:r>
      <w:r w:rsidRPr="00AB3DC1">
        <w:rPr>
          <w:b/>
          <w:sz w:val="28"/>
        </w:rPr>
        <w:t>құжаттарды қабылдау мерзімінде келесі құжаттарды электрондық немесе</w:t>
      </w:r>
      <w:r w:rsidRPr="00AB3DC1">
        <w:rPr>
          <w:b/>
          <w:spacing w:val="-67"/>
          <w:sz w:val="28"/>
        </w:rPr>
        <w:t xml:space="preserve"> </w:t>
      </w:r>
      <w:r w:rsidRPr="00AB3DC1">
        <w:rPr>
          <w:b/>
          <w:sz w:val="28"/>
        </w:rPr>
        <w:t>қағаз</w:t>
      </w:r>
      <w:r w:rsidRPr="00AB3DC1">
        <w:rPr>
          <w:b/>
          <w:spacing w:val="2"/>
          <w:sz w:val="28"/>
        </w:rPr>
        <w:t xml:space="preserve"> </w:t>
      </w:r>
      <w:r w:rsidRPr="00AB3DC1">
        <w:rPr>
          <w:b/>
          <w:sz w:val="28"/>
        </w:rPr>
        <w:t>түрінде</w:t>
      </w:r>
      <w:r w:rsidRPr="00AB3DC1">
        <w:rPr>
          <w:b/>
          <w:spacing w:val="2"/>
          <w:sz w:val="28"/>
        </w:rPr>
        <w:t xml:space="preserve"> </w:t>
      </w:r>
      <w:r w:rsidRPr="00AB3DC1">
        <w:rPr>
          <w:b/>
          <w:sz w:val="28"/>
        </w:rPr>
        <w:t>жолдайды:</w:t>
      </w:r>
    </w:p>
    <w:p w:rsidR="002643B4" w:rsidRDefault="00C54629" w:rsidP="00AB3DC1">
      <w:pPr>
        <w:pStyle w:val="a4"/>
        <w:numPr>
          <w:ilvl w:val="0"/>
          <w:numId w:val="3"/>
        </w:numPr>
        <w:tabs>
          <w:tab w:val="left" w:pos="426"/>
        </w:tabs>
        <w:ind w:left="0" w:firstLine="709"/>
        <w:contextualSpacing/>
        <w:jc w:val="both"/>
        <w:rPr>
          <w:sz w:val="28"/>
        </w:rPr>
      </w:pPr>
      <w:r>
        <w:rPr>
          <w:sz w:val="28"/>
        </w:rPr>
        <w:t>Конкурсқа</w:t>
      </w:r>
      <w:r>
        <w:rPr>
          <w:spacing w:val="-5"/>
          <w:sz w:val="28"/>
        </w:rPr>
        <w:t xml:space="preserve"> </w:t>
      </w:r>
      <w:r>
        <w:rPr>
          <w:sz w:val="28"/>
        </w:rPr>
        <w:t>қатысу</w:t>
      </w:r>
      <w:r>
        <w:rPr>
          <w:spacing w:val="-9"/>
          <w:sz w:val="28"/>
        </w:rPr>
        <w:t xml:space="preserve"> </w:t>
      </w:r>
      <w:r>
        <w:rPr>
          <w:sz w:val="28"/>
        </w:rPr>
        <w:t>туралы</w:t>
      </w:r>
      <w:r>
        <w:rPr>
          <w:spacing w:val="-4"/>
          <w:sz w:val="28"/>
        </w:rPr>
        <w:t xml:space="preserve"> </w:t>
      </w:r>
      <w:r>
        <w:rPr>
          <w:sz w:val="28"/>
        </w:rPr>
        <w:t>өтініш;</w:t>
      </w:r>
    </w:p>
    <w:p w:rsidR="002643B4" w:rsidRDefault="00C54629" w:rsidP="00AB3DC1">
      <w:pPr>
        <w:pStyle w:val="a4"/>
        <w:numPr>
          <w:ilvl w:val="0"/>
          <w:numId w:val="3"/>
        </w:numPr>
        <w:tabs>
          <w:tab w:val="left" w:pos="426"/>
          <w:tab w:val="left" w:pos="850"/>
        </w:tabs>
        <w:ind w:left="0" w:right="113" w:firstLine="709"/>
        <w:contextualSpacing/>
        <w:jc w:val="both"/>
        <w:rPr>
          <w:sz w:val="28"/>
        </w:rPr>
      </w:pPr>
      <w:r>
        <w:rPr>
          <w:sz w:val="28"/>
        </w:rPr>
        <w:t>жеке басын куәландыратын</w:t>
      </w:r>
      <w:r>
        <w:rPr>
          <w:spacing w:val="1"/>
          <w:sz w:val="28"/>
        </w:rPr>
        <w:t xml:space="preserve"> </w:t>
      </w:r>
      <w:r>
        <w:rPr>
          <w:sz w:val="28"/>
        </w:rPr>
        <w:t>құжат не</w:t>
      </w:r>
      <w:r>
        <w:rPr>
          <w:spacing w:val="1"/>
          <w:sz w:val="28"/>
        </w:rPr>
        <w:t xml:space="preserve"> </w:t>
      </w:r>
      <w:r>
        <w:rPr>
          <w:sz w:val="28"/>
        </w:rPr>
        <w:t>цифрлық</w:t>
      </w:r>
      <w:r>
        <w:rPr>
          <w:spacing w:val="1"/>
          <w:sz w:val="28"/>
        </w:rPr>
        <w:t xml:space="preserve"> </w:t>
      </w:r>
      <w:r>
        <w:rPr>
          <w:sz w:val="28"/>
        </w:rPr>
        <w:t>құжаттар</w:t>
      </w:r>
      <w:r>
        <w:rPr>
          <w:spacing w:val="1"/>
          <w:sz w:val="28"/>
        </w:rPr>
        <w:t xml:space="preserve"> </w:t>
      </w:r>
      <w:r>
        <w:rPr>
          <w:sz w:val="28"/>
        </w:rPr>
        <w:t>сервисінен</w:t>
      </w:r>
      <w:r>
        <w:rPr>
          <w:spacing w:val="1"/>
          <w:sz w:val="28"/>
        </w:rPr>
        <w:t xml:space="preserve"> </w:t>
      </w:r>
      <w:r>
        <w:rPr>
          <w:sz w:val="28"/>
        </w:rPr>
        <w:t>алынған электронды құжат (идентификация</w:t>
      </w:r>
      <w:r>
        <w:rPr>
          <w:spacing w:val="2"/>
          <w:sz w:val="28"/>
        </w:rPr>
        <w:t xml:space="preserve"> </w:t>
      </w:r>
      <w:r>
        <w:rPr>
          <w:sz w:val="28"/>
        </w:rPr>
        <w:t>үшін);</w:t>
      </w:r>
    </w:p>
    <w:p w:rsidR="002643B4" w:rsidRPr="00480079" w:rsidRDefault="00C54629" w:rsidP="00AB3DC1">
      <w:pPr>
        <w:pStyle w:val="a4"/>
        <w:numPr>
          <w:ilvl w:val="0"/>
          <w:numId w:val="3"/>
        </w:numPr>
        <w:tabs>
          <w:tab w:val="left" w:pos="426"/>
          <w:tab w:val="left" w:pos="841"/>
        </w:tabs>
        <w:ind w:left="0" w:right="104" w:firstLine="709"/>
        <w:contextualSpacing/>
        <w:jc w:val="both"/>
        <w:rPr>
          <w:sz w:val="28"/>
        </w:rPr>
      </w:pPr>
      <w:r>
        <w:rPr>
          <w:sz w:val="28"/>
        </w:rPr>
        <w:t>кадрларды есепке алу бойынша толтырылған жеке іс парағы (нақты</w:t>
      </w:r>
      <w:r>
        <w:rPr>
          <w:spacing w:val="1"/>
          <w:sz w:val="28"/>
        </w:rPr>
        <w:t xml:space="preserve"> </w:t>
      </w:r>
      <w:r>
        <w:rPr>
          <w:sz w:val="28"/>
        </w:rPr>
        <w:t>тұрғылықты</w:t>
      </w:r>
      <w:r>
        <w:rPr>
          <w:spacing w:val="1"/>
          <w:sz w:val="28"/>
        </w:rPr>
        <w:t xml:space="preserve"> </w:t>
      </w:r>
      <w:r>
        <w:rPr>
          <w:sz w:val="28"/>
        </w:rPr>
        <w:t>мекенжайы</w:t>
      </w:r>
      <w:r>
        <w:rPr>
          <w:spacing w:val="1"/>
          <w:sz w:val="28"/>
        </w:rPr>
        <w:t xml:space="preserve"> </w:t>
      </w:r>
      <w:r>
        <w:rPr>
          <w:sz w:val="28"/>
        </w:rPr>
        <w:t>мен</w:t>
      </w:r>
      <w:r>
        <w:rPr>
          <w:spacing w:val="1"/>
          <w:sz w:val="28"/>
        </w:rPr>
        <w:t xml:space="preserve"> </w:t>
      </w:r>
      <w:r>
        <w:rPr>
          <w:sz w:val="28"/>
        </w:rPr>
        <w:t>байланыс</w:t>
      </w:r>
      <w:r>
        <w:rPr>
          <w:spacing w:val="1"/>
          <w:sz w:val="28"/>
        </w:rPr>
        <w:t xml:space="preserve"> </w:t>
      </w:r>
      <w:r>
        <w:rPr>
          <w:sz w:val="28"/>
        </w:rPr>
        <w:t>телефондары</w:t>
      </w:r>
      <w:r>
        <w:rPr>
          <w:spacing w:val="1"/>
          <w:sz w:val="28"/>
        </w:rPr>
        <w:t xml:space="preserve"> </w:t>
      </w:r>
      <w:r>
        <w:rPr>
          <w:sz w:val="28"/>
        </w:rPr>
        <w:t>көрсетілген</w:t>
      </w:r>
      <w:r>
        <w:rPr>
          <w:spacing w:val="71"/>
          <w:sz w:val="28"/>
        </w:rPr>
        <w:t xml:space="preserve"> </w:t>
      </w:r>
      <w:r>
        <w:rPr>
          <w:sz w:val="28"/>
        </w:rPr>
        <w:t>–</w:t>
      </w:r>
      <w:r>
        <w:rPr>
          <w:spacing w:val="70"/>
          <w:sz w:val="28"/>
        </w:rPr>
        <w:t xml:space="preserve"> </w:t>
      </w:r>
      <w:r>
        <w:rPr>
          <w:sz w:val="28"/>
        </w:rPr>
        <w:t>бар</w:t>
      </w:r>
      <w:r>
        <w:rPr>
          <w:spacing w:val="1"/>
          <w:sz w:val="28"/>
        </w:rPr>
        <w:t xml:space="preserve"> </w:t>
      </w:r>
      <w:r>
        <w:rPr>
          <w:sz w:val="28"/>
        </w:rPr>
        <w:t>болса);</w:t>
      </w:r>
    </w:p>
    <w:p w:rsidR="002643B4" w:rsidRDefault="00C54629" w:rsidP="00AB3DC1">
      <w:pPr>
        <w:pStyle w:val="a4"/>
        <w:numPr>
          <w:ilvl w:val="0"/>
          <w:numId w:val="3"/>
        </w:numPr>
        <w:tabs>
          <w:tab w:val="left" w:pos="426"/>
          <w:tab w:val="left" w:pos="1032"/>
        </w:tabs>
        <w:ind w:left="0" w:right="117" w:firstLine="709"/>
        <w:contextualSpacing/>
        <w:jc w:val="both"/>
        <w:rPr>
          <w:sz w:val="28"/>
        </w:rPr>
      </w:pPr>
      <w:r>
        <w:rPr>
          <w:sz w:val="28"/>
        </w:rPr>
        <w:t>Педагогтердің</w:t>
      </w:r>
      <w:r>
        <w:rPr>
          <w:spacing w:val="1"/>
          <w:sz w:val="28"/>
        </w:rPr>
        <w:t xml:space="preserve"> </w:t>
      </w:r>
      <w:r>
        <w:rPr>
          <w:sz w:val="28"/>
        </w:rPr>
        <w:t>үлгілік</w:t>
      </w:r>
      <w:r>
        <w:rPr>
          <w:spacing w:val="1"/>
          <w:sz w:val="28"/>
        </w:rPr>
        <w:t xml:space="preserve"> </w:t>
      </w:r>
      <w:r>
        <w:rPr>
          <w:sz w:val="28"/>
        </w:rPr>
        <w:t>біліктілік</w:t>
      </w:r>
      <w:r>
        <w:rPr>
          <w:spacing w:val="1"/>
          <w:sz w:val="28"/>
        </w:rPr>
        <w:t xml:space="preserve"> </w:t>
      </w:r>
      <w:r>
        <w:rPr>
          <w:sz w:val="28"/>
        </w:rPr>
        <w:t>сипаттамаларымен</w:t>
      </w:r>
      <w:r>
        <w:rPr>
          <w:spacing w:val="1"/>
          <w:sz w:val="28"/>
        </w:rPr>
        <w:t xml:space="preserve"> </w:t>
      </w:r>
      <w:r>
        <w:rPr>
          <w:sz w:val="28"/>
        </w:rPr>
        <w:t>бекітілген</w:t>
      </w:r>
      <w:r>
        <w:rPr>
          <w:spacing w:val="1"/>
          <w:sz w:val="28"/>
        </w:rPr>
        <w:t xml:space="preserve"> </w:t>
      </w:r>
      <w:r>
        <w:rPr>
          <w:sz w:val="28"/>
        </w:rPr>
        <w:t>лауазымға</w:t>
      </w:r>
      <w:r>
        <w:rPr>
          <w:spacing w:val="1"/>
          <w:sz w:val="28"/>
        </w:rPr>
        <w:t xml:space="preserve"> </w:t>
      </w:r>
      <w:r>
        <w:rPr>
          <w:sz w:val="28"/>
        </w:rPr>
        <w:t>қойылатын</w:t>
      </w:r>
      <w:r>
        <w:rPr>
          <w:spacing w:val="1"/>
          <w:sz w:val="28"/>
        </w:rPr>
        <w:t xml:space="preserve"> </w:t>
      </w:r>
      <w:r>
        <w:rPr>
          <w:sz w:val="28"/>
        </w:rPr>
        <w:t>біліктілік</w:t>
      </w:r>
      <w:r>
        <w:rPr>
          <w:spacing w:val="1"/>
          <w:sz w:val="28"/>
        </w:rPr>
        <w:t xml:space="preserve"> </w:t>
      </w:r>
      <w:r>
        <w:rPr>
          <w:sz w:val="28"/>
        </w:rPr>
        <w:t>талаптарына</w:t>
      </w:r>
      <w:r>
        <w:rPr>
          <w:spacing w:val="1"/>
          <w:sz w:val="28"/>
        </w:rPr>
        <w:t xml:space="preserve"> </w:t>
      </w:r>
      <w:r>
        <w:rPr>
          <w:sz w:val="28"/>
        </w:rPr>
        <w:t>сәйкес</w:t>
      </w:r>
      <w:r>
        <w:rPr>
          <w:spacing w:val="1"/>
          <w:sz w:val="28"/>
        </w:rPr>
        <w:t xml:space="preserve"> </w:t>
      </w:r>
      <w:r>
        <w:rPr>
          <w:sz w:val="28"/>
        </w:rPr>
        <w:t>білімі</w:t>
      </w:r>
      <w:r>
        <w:rPr>
          <w:spacing w:val="1"/>
          <w:sz w:val="28"/>
        </w:rPr>
        <w:t xml:space="preserve"> </w:t>
      </w:r>
      <w:r>
        <w:rPr>
          <w:sz w:val="28"/>
        </w:rPr>
        <w:t>туралы</w:t>
      </w:r>
      <w:r>
        <w:rPr>
          <w:spacing w:val="1"/>
          <w:sz w:val="28"/>
        </w:rPr>
        <w:t xml:space="preserve"> </w:t>
      </w:r>
      <w:r>
        <w:rPr>
          <w:sz w:val="28"/>
        </w:rPr>
        <w:t>құжаттардың көшірмелері;</w:t>
      </w:r>
    </w:p>
    <w:p w:rsidR="002643B4" w:rsidRDefault="00C54629" w:rsidP="00AB3DC1">
      <w:pPr>
        <w:pStyle w:val="a4"/>
        <w:numPr>
          <w:ilvl w:val="0"/>
          <w:numId w:val="3"/>
        </w:numPr>
        <w:tabs>
          <w:tab w:val="left" w:pos="426"/>
          <w:tab w:val="left" w:pos="845"/>
        </w:tabs>
        <w:ind w:left="0" w:firstLine="709"/>
        <w:contextualSpacing/>
        <w:jc w:val="both"/>
        <w:rPr>
          <w:sz w:val="28"/>
        </w:rPr>
      </w:pPr>
      <w:r>
        <w:rPr>
          <w:sz w:val="28"/>
        </w:rPr>
        <w:t>еңбек</w:t>
      </w:r>
      <w:r>
        <w:rPr>
          <w:spacing w:val="-4"/>
          <w:sz w:val="28"/>
        </w:rPr>
        <w:t xml:space="preserve"> </w:t>
      </w:r>
      <w:r>
        <w:rPr>
          <w:sz w:val="28"/>
        </w:rPr>
        <w:t>қызметін</w:t>
      </w:r>
      <w:r>
        <w:rPr>
          <w:spacing w:val="-3"/>
          <w:sz w:val="28"/>
        </w:rPr>
        <w:t xml:space="preserve"> </w:t>
      </w:r>
      <w:r>
        <w:rPr>
          <w:sz w:val="28"/>
        </w:rPr>
        <w:t>растайтын</w:t>
      </w:r>
      <w:r>
        <w:rPr>
          <w:spacing w:val="-4"/>
          <w:sz w:val="28"/>
        </w:rPr>
        <w:t xml:space="preserve"> </w:t>
      </w:r>
      <w:r>
        <w:rPr>
          <w:sz w:val="28"/>
        </w:rPr>
        <w:t>құжаттың</w:t>
      </w:r>
      <w:r>
        <w:rPr>
          <w:spacing w:val="-3"/>
          <w:sz w:val="28"/>
        </w:rPr>
        <w:t xml:space="preserve"> </w:t>
      </w:r>
      <w:r>
        <w:rPr>
          <w:sz w:val="28"/>
        </w:rPr>
        <w:t>көшірмесі</w:t>
      </w:r>
      <w:r>
        <w:rPr>
          <w:spacing w:val="-9"/>
          <w:sz w:val="28"/>
        </w:rPr>
        <w:t xml:space="preserve"> </w:t>
      </w:r>
      <w:r>
        <w:rPr>
          <w:sz w:val="28"/>
        </w:rPr>
        <w:t>(бар</w:t>
      </w:r>
      <w:r>
        <w:rPr>
          <w:spacing w:val="-3"/>
          <w:sz w:val="28"/>
        </w:rPr>
        <w:t xml:space="preserve"> </w:t>
      </w:r>
      <w:r>
        <w:rPr>
          <w:sz w:val="28"/>
        </w:rPr>
        <w:t>болса);</w:t>
      </w:r>
    </w:p>
    <w:p w:rsidR="002643B4" w:rsidRDefault="00C54629" w:rsidP="00AB3DC1">
      <w:pPr>
        <w:pStyle w:val="a4"/>
        <w:numPr>
          <w:ilvl w:val="0"/>
          <w:numId w:val="3"/>
        </w:numPr>
        <w:tabs>
          <w:tab w:val="left" w:pos="426"/>
          <w:tab w:val="left" w:pos="1061"/>
        </w:tabs>
        <w:ind w:left="0" w:right="101" w:firstLine="709"/>
        <w:contextualSpacing/>
        <w:jc w:val="both"/>
        <w:rPr>
          <w:sz w:val="28"/>
        </w:rPr>
      </w:pPr>
      <w:r>
        <w:rPr>
          <w:sz w:val="28"/>
        </w:rPr>
        <w:t>"Денсаулық</w:t>
      </w:r>
      <w:r>
        <w:rPr>
          <w:spacing w:val="1"/>
          <w:sz w:val="28"/>
        </w:rPr>
        <w:t xml:space="preserve"> </w:t>
      </w:r>
      <w:r>
        <w:rPr>
          <w:sz w:val="28"/>
        </w:rPr>
        <w:t>сақтау</w:t>
      </w:r>
      <w:r>
        <w:rPr>
          <w:spacing w:val="1"/>
          <w:sz w:val="28"/>
        </w:rPr>
        <w:t xml:space="preserve"> </w:t>
      </w:r>
      <w:r>
        <w:rPr>
          <w:sz w:val="28"/>
        </w:rPr>
        <w:t>саласындағы</w:t>
      </w:r>
      <w:r>
        <w:rPr>
          <w:spacing w:val="1"/>
          <w:sz w:val="28"/>
        </w:rPr>
        <w:t xml:space="preserve"> </w:t>
      </w:r>
      <w:r>
        <w:rPr>
          <w:sz w:val="28"/>
        </w:rPr>
        <w:t>есепке</w:t>
      </w:r>
      <w:r>
        <w:rPr>
          <w:spacing w:val="1"/>
          <w:sz w:val="28"/>
        </w:rPr>
        <w:t xml:space="preserve"> </w:t>
      </w:r>
      <w:r>
        <w:rPr>
          <w:sz w:val="28"/>
        </w:rPr>
        <w:t>алу</w:t>
      </w:r>
      <w:r>
        <w:rPr>
          <w:spacing w:val="1"/>
          <w:sz w:val="28"/>
        </w:rPr>
        <w:t xml:space="preserve"> </w:t>
      </w:r>
      <w:r>
        <w:rPr>
          <w:sz w:val="28"/>
        </w:rPr>
        <w:t>құжаттамасының</w:t>
      </w:r>
      <w:r>
        <w:rPr>
          <w:spacing w:val="1"/>
          <w:sz w:val="28"/>
        </w:rPr>
        <w:t xml:space="preserve"> </w:t>
      </w:r>
      <w:r>
        <w:rPr>
          <w:sz w:val="28"/>
        </w:rPr>
        <w:t>нысандарын</w:t>
      </w:r>
      <w:r>
        <w:rPr>
          <w:spacing w:val="1"/>
          <w:sz w:val="28"/>
        </w:rPr>
        <w:t xml:space="preserve"> </w:t>
      </w:r>
      <w:r>
        <w:rPr>
          <w:sz w:val="28"/>
        </w:rPr>
        <w:t>бекіту</w:t>
      </w:r>
      <w:r>
        <w:rPr>
          <w:spacing w:val="1"/>
          <w:sz w:val="28"/>
        </w:rPr>
        <w:t xml:space="preserve"> </w:t>
      </w:r>
      <w:r>
        <w:rPr>
          <w:sz w:val="28"/>
        </w:rPr>
        <w:t>туралы"</w:t>
      </w:r>
      <w:r>
        <w:rPr>
          <w:spacing w:val="1"/>
          <w:sz w:val="28"/>
        </w:rPr>
        <w:t xml:space="preserve"> </w:t>
      </w:r>
      <w:r>
        <w:rPr>
          <w:sz w:val="28"/>
        </w:rPr>
        <w:t>Қазақстан</w:t>
      </w:r>
      <w:r>
        <w:rPr>
          <w:spacing w:val="1"/>
          <w:sz w:val="28"/>
        </w:rPr>
        <w:t xml:space="preserve"> </w:t>
      </w:r>
      <w:r>
        <w:rPr>
          <w:sz w:val="28"/>
        </w:rPr>
        <w:t>Республикасы</w:t>
      </w:r>
      <w:r>
        <w:rPr>
          <w:spacing w:val="1"/>
          <w:sz w:val="28"/>
        </w:rPr>
        <w:t xml:space="preserve"> </w:t>
      </w:r>
      <w:r>
        <w:rPr>
          <w:sz w:val="28"/>
        </w:rPr>
        <w:t>Денсаулық</w:t>
      </w:r>
      <w:r>
        <w:rPr>
          <w:spacing w:val="1"/>
          <w:sz w:val="28"/>
        </w:rPr>
        <w:t xml:space="preserve"> </w:t>
      </w:r>
      <w:r>
        <w:rPr>
          <w:sz w:val="28"/>
        </w:rPr>
        <w:t>сақтау</w:t>
      </w:r>
      <w:r>
        <w:rPr>
          <w:spacing w:val="1"/>
          <w:sz w:val="28"/>
        </w:rPr>
        <w:t xml:space="preserve"> </w:t>
      </w:r>
      <w:r>
        <w:rPr>
          <w:sz w:val="28"/>
        </w:rPr>
        <w:t>министрінің міндетін атқарушының 2020 жылғы 30 қазандағы № ҚР ДСМ-</w:t>
      </w:r>
      <w:r>
        <w:rPr>
          <w:spacing w:val="1"/>
          <w:sz w:val="28"/>
        </w:rPr>
        <w:t xml:space="preserve"> </w:t>
      </w:r>
      <w:r>
        <w:rPr>
          <w:sz w:val="28"/>
        </w:rPr>
        <w:t>175/2020 бұйрығымен бекітілген нысан бойынша денсаулық жағдайы туралы</w:t>
      </w:r>
      <w:r>
        <w:rPr>
          <w:spacing w:val="1"/>
          <w:sz w:val="28"/>
        </w:rPr>
        <w:t xml:space="preserve"> </w:t>
      </w:r>
      <w:r>
        <w:rPr>
          <w:sz w:val="28"/>
        </w:rPr>
        <w:t>анықтама (Нормативтік құқықтық актілерді мемлекеттік тіркеу тізілімінде №</w:t>
      </w:r>
      <w:r>
        <w:rPr>
          <w:spacing w:val="1"/>
          <w:sz w:val="28"/>
        </w:rPr>
        <w:t xml:space="preserve"> </w:t>
      </w:r>
      <w:r>
        <w:rPr>
          <w:sz w:val="28"/>
        </w:rPr>
        <w:t>21579 болып</w:t>
      </w:r>
      <w:r>
        <w:rPr>
          <w:spacing w:val="2"/>
          <w:sz w:val="28"/>
        </w:rPr>
        <w:t xml:space="preserve"> </w:t>
      </w:r>
      <w:r>
        <w:rPr>
          <w:sz w:val="28"/>
        </w:rPr>
        <w:t>тіркелген).</w:t>
      </w:r>
    </w:p>
    <w:p w:rsidR="002643B4" w:rsidRDefault="00C54629" w:rsidP="00AB3DC1">
      <w:pPr>
        <w:pStyle w:val="a4"/>
        <w:numPr>
          <w:ilvl w:val="0"/>
          <w:numId w:val="3"/>
        </w:numPr>
        <w:tabs>
          <w:tab w:val="left" w:pos="426"/>
          <w:tab w:val="left" w:pos="845"/>
        </w:tabs>
        <w:ind w:left="0" w:firstLine="709"/>
        <w:contextualSpacing/>
        <w:jc w:val="both"/>
        <w:rPr>
          <w:sz w:val="28"/>
        </w:rPr>
      </w:pPr>
      <w:r>
        <w:rPr>
          <w:sz w:val="28"/>
        </w:rPr>
        <w:t>психоневрологиялық</w:t>
      </w:r>
      <w:r>
        <w:rPr>
          <w:spacing w:val="-9"/>
          <w:sz w:val="28"/>
        </w:rPr>
        <w:t xml:space="preserve"> </w:t>
      </w:r>
      <w:r>
        <w:rPr>
          <w:sz w:val="28"/>
        </w:rPr>
        <w:t>ұйымнан</w:t>
      </w:r>
      <w:r>
        <w:rPr>
          <w:spacing w:val="-8"/>
          <w:sz w:val="28"/>
        </w:rPr>
        <w:t xml:space="preserve"> </w:t>
      </w:r>
      <w:r>
        <w:rPr>
          <w:sz w:val="28"/>
        </w:rPr>
        <w:t>анықтама;</w:t>
      </w:r>
    </w:p>
    <w:p w:rsidR="002643B4" w:rsidRDefault="00C54629" w:rsidP="00AB3DC1">
      <w:pPr>
        <w:pStyle w:val="a4"/>
        <w:numPr>
          <w:ilvl w:val="0"/>
          <w:numId w:val="3"/>
        </w:numPr>
        <w:tabs>
          <w:tab w:val="left" w:pos="426"/>
          <w:tab w:val="left" w:pos="845"/>
        </w:tabs>
        <w:ind w:left="0" w:firstLine="709"/>
        <w:contextualSpacing/>
        <w:jc w:val="both"/>
        <w:rPr>
          <w:sz w:val="28"/>
        </w:rPr>
      </w:pPr>
      <w:r>
        <w:rPr>
          <w:sz w:val="28"/>
        </w:rPr>
        <w:t>наркологиялық</w:t>
      </w:r>
      <w:r>
        <w:rPr>
          <w:spacing w:val="-6"/>
          <w:sz w:val="28"/>
        </w:rPr>
        <w:t xml:space="preserve"> </w:t>
      </w:r>
      <w:r>
        <w:rPr>
          <w:sz w:val="28"/>
        </w:rPr>
        <w:t>ұйымнан</w:t>
      </w:r>
      <w:r>
        <w:rPr>
          <w:spacing w:val="-6"/>
          <w:sz w:val="28"/>
        </w:rPr>
        <w:t xml:space="preserve"> </w:t>
      </w:r>
      <w:r>
        <w:rPr>
          <w:sz w:val="28"/>
        </w:rPr>
        <w:t>анықтама;</w:t>
      </w:r>
    </w:p>
    <w:p w:rsidR="002643B4" w:rsidRDefault="00C54629" w:rsidP="00AB3DC1">
      <w:pPr>
        <w:pStyle w:val="a4"/>
        <w:numPr>
          <w:ilvl w:val="0"/>
          <w:numId w:val="3"/>
        </w:numPr>
        <w:tabs>
          <w:tab w:val="left" w:pos="426"/>
          <w:tab w:val="left" w:pos="1004"/>
        </w:tabs>
        <w:ind w:left="0" w:right="106" w:firstLine="709"/>
        <w:contextualSpacing/>
        <w:jc w:val="both"/>
        <w:rPr>
          <w:sz w:val="28"/>
        </w:rPr>
      </w:pPr>
      <w:r>
        <w:rPr>
          <w:sz w:val="28"/>
        </w:rPr>
        <w:t>Ұлттық</w:t>
      </w:r>
      <w:r>
        <w:rPr>
          <w:spacing w:val="1"/>
          <w:sz w:val="28"/>
        </w:rPr>
        <w:t xml:space="preserve"> </w:t>
      </w:r>
      <w:r>
        <w:rPr>
          <w:sz w:val="28"/>
        </w:rPr>
        <w:t>біліктілік</w:t>
      </w:r>
      <w:r>
        <w:rPr>
          <w:spacing w:val="1"/>
          <w:sz w:val="28"/>
        </w:rPr>
        <w:t xml:space="preserve"> </w:t>
      </w:r>
      <w:r>
        <w:rPr>
          <w:sz w:val="28"/>
        </w:rPr>
        <w:t>тестілеу</w:t>
      </w:r>
      <w:r>
        <w:rPr>
          <w:spacing w:val="1"/>
          <w:sz w:val="28"/>
        </w:rPr>
        <w:t xml:space="preserve"> </w:t>
      </w:r>
      <w:r>
        <w:rPr>
          <w:sz w:val="28"/>
        </w:rPr>
        <w:t>сертификаты</w:t>
      </w:r>
      <w:r>
        <w:rPr>
          <w:spacing w:val="1"/>
          <w:sz w:val="28"/>
        </w:rPr>
        <w:t xml:space="preserve"> </w:t>
      </w:r>
      <w:r>
        <w:rPr>
          <w:sz w:val="28"/>
        </w:rPr>
        <w:t>(бұдан</w:t>
      </w:r>
      <w:r>
        <w:rPr>
          <w:spacing w:val="1"/>
          <w:sz w:val="28"/>
        </w:rPr>
        <w:t xml:space="preserve"> </w:t>
      </w:r>
      <w:r>
        <w:rPr>
          <w:sz w:val="28"/>
        </w:rPr>
        <w:t>әрі</w:t>
      </w:r>
      <w:r>
        <w:rPr>
          <w:spacing w:val="1"/>
          <w:sz w:val="28"/>
        </w:rPr>
        <w:t xml:space="preserve"> </w:t>
      </w:r>
      <w:r>
        <w:rPr>
          <w:sz w:val="28"/>
        </w:rPr>
        <w:t>–</w:t>
      </w:r>
      <w:r>
        <w:rPr>
          <w:spacing w:val="1"/>
          <w:sz w:val="28"/>
        </w:rPr>
        <w:t xml:space="preserve"> </w:t>
      </w:r>
      <w:r>
        <w:rPr>
          <w:sz w:val="28"/>
        </w:rPr>
        <w:t>ҰБТ)</w:t>
      </w:r>
      <w:r>
        <w:rPr>
          <w:spacing w:val="1"/>
          <w:sz w:val="28"/>
        </w:rPr>
        <w:t xml:space="preserve"> </w:t>
      </w:r>
      <w:r>
        <w:rPr>
          <w:sz w:val="28"/>
        </w:rPr>
        <w:t>немесе</w:t>
      </w:r>
      <w:r>
        <w:rPr>
          <w:spacing w:val="-67"/>
          <w:sz w:val="28"/>
        </w:rPr>
        <w:t xml:space="preserve"> </w:t>
      </w:r>
      <w:r>
        <w:rPr>
          <w:sz w:val="28"/>
        </w:rPr>
        <w:t>педагог-модератордың, педагог-сарапшының, педагог-зерттеушінің, педагог-</w:t>
      </w:r>
      <w:r>
        <w:rPr>
          <w:spacing w:val="1"/>
          <w:sz w:val="28"/>
        </w:rPr>
        <w:t xml:space="preserve"> </w:t>
      </w:r>
      <w:r>
        <w:rPr>
          <w:sz w:val="28"/>
        </w:rPr>
        <w:t>шебердің</w:t>
      </w:r>
      <w:r>
        <w:rPr>
          <w:spacing w:val="-2"/>
          <w:sz w:val="28"/>
        </w:rPr>
        <w:t xml:space="preserve"> </w:t>
      </w:r>
      <w:r>
        <w:rPr>
          <w:sz w:val="28"/>
        </w:rPr>
        <w:t>біліктілік</w:t>
      </w:r>
      <w:r>
        <w:rPr>
          <w:spacing w:val="-2"/>
          <w:sz w:val="28"/>
        </w:rPr>
        <w:t xml:space="preserve"> </w:t>
      </w:r>
      <w:r>
        <w:rPr>
          <w:sz w:val="28"/>
        </w:rPr>
        <w:t>санатының</w:t>
      </w:r>
      <w:r>
        <w:rPr>
          <w:spacing w:val="-1"/>
          <w:sz w:val="28"/>
        </w:rPr>
        <w:t xml:space="preserve"> </w:t>
      </w:r>
      <w:r>
        <w:rPr>
          <w:sz w:val="28"/>
        </w:rPr>
        <w:t>болуы</w:t>
      </w:r>
      <w:r>
        <w:rPr>
          <w:spacing w:val="-1"/>
          <w:sz w:val="28"/>
        </w:rPr>
        <w:t xml:space="preserve"> </w:t>
      </w:r>
      <w:r>
        <w:rPr>
          <w:sz w:val="28"/>
        </w:rPr>
        <w:t>туралы куәлік</w:t>
      </w:r>
      <w:r>
        <w:rPr>
          <w:spacing w:val="-3"/>
          <w:sz w:val="28"/>
        </w:rPr>
        <w:t xml:space="preserve"> </w:t>
      </w:r>
      <w:r>
        <w:rPr>
          <w:sz w:val="28"/>
        </w:rPr>
        <w:t>(болған</w:t>
      </w:r>
      <w:r>
        <w:rPr>
          <w:spacing w:val="-1"/>
          <w:sz w:val="28"/>
        </w:rPr>
        <w:t xml:space="preserve"> </w:t>
      </w:r>
      <w:r>
        <w:rPr>
          <w:sz w:val="28"/>
        </w:rPr>
        <w:t>жағдайда).</w:t>
      </w:r>
    </w:p>
    <w:p w:rsidR="002643B4" w:rsidRDefault="00C54629" w:rsidP="00AB3DC1">
      <w:pPr>
        <w:pStyle w:val="a4"/>
        <w:numPr>
          <w:ilvl w:val="0"/>
          <w:numId w:val="3"/>
        </w:numPr>
        <w:tabs>
          <w:tab w:val="left" w:pos="426"/>
          <w:tab w:val="left" w:pos="567"/>
        </w:tabs>
        <w:ind w:left="0" w:right="123" w:firstLine="709"/>
        <w:contextualSpacing/>
        <w:jc w:val="both"/>
        <w:rPr>
          <w:sz w:val="28"/>
        </w:rPr>
      </w:pPr>
      <w:r>
        <w:rPr>
          <w:sz w:val="28"/>
        </w:rPr>
        <w:t>11-қосымшаға сәйкес нысан бойынша педагогтің бос немесе уақытша</w:t>
      </w:r>
      <w:r>
        <w:rPr>
          <w:spacing w:val="1"/>
          <w:sz w:val="28"/>
        </w:rPr>
        <w:t xml:space="preserve"> </w:t>
      </w:r>
      <w:r>
        <w:rPr>
          <w:sz w:val="28"/>
        </w:rPr>
        <w:t>бос лауазымына</w:t>
      </w:r>
      <w:r>
        <w:rPr>
          <w:spacing w:val="1"/>
          <w:sz w:val="28"/>
        </w:rPr>
        <w:t xml:space="preserve"> </w:t>
      </w:r>
      <w:r>
        <w:rPr>
          <w:sz w:val="28"/>
        </w:rPr>
        <w:t>кандидаттың толтырылған Бағалау</w:t>
      </w:r>
      <w:r>
        <w:rPr>
          <w:spacing w:val="-4"/>
          <w:sz w:val="28"/>
        </w:rPr>
        <w:t xml:space="preserve"> </w:t>
      </w:r>
      <w:r>
        <w:rPr>
          <w:sz w:val="28"/>
        </w:rPr>
        <w:t>парағы.</w:t>
      </w:r>
    </w:p>
    <w:p w:rsidR="001249B7" w:rsidRPr="004F47D6" w:rsidRDefault="00C54629" w:rsidP="00AB3DC1">
      <w:pPr>
        <w:pStyle w:val="a3"/>
        <w:tabs>
          <w:tab w:val="left" w:pos="426"/>
        </w:tabs>
        <w:ind w:left="0" w:right="114" w:firstLine="709"/>
        <w:contextualSpacing/>
      </w:pPr>
      <w:r>
        <w:t>Конкурсқа</w:t>
      </w:r>
      <w:r>
        <w:rPr>
          <w:spacing w:val="1"/>
        </w:rPr>
        <w:t xml:space="preserve"> </w:t>
      </w:r>
      <w:r>
        <w:t>қатысуға</w:t>
      </w:r>
      <w:r>
        <w:rPr>
          <w:spacing w:val="1"/>
        </w:rPr>
        <w:t xml:space="preserve"> </w:t>
      </w:r>
      <w:r>
        <w:t>құжаттарды</w:t>
      </w:r>
      <w:r>
        <w:rPr>
          <w:spacing w:val="1"/>
        </w:rPr>
        <w:t xml:space="preserve"> </w:t>
      </w:r>
      <w:r>
        <w:t>қабылдау</w:t>
      </w:r>
      <w:r>
        <w:rPr>
          <w:spacing w:val="1"/>
        </w:rPr>
        <w:t xml:space="preserve"> </w:t>
      </w:r>
      <w:r>
        <w:t>конкурс</w:t>
      </w:r>
      <w:r>
        <w:rPr>
          <w:spacing w:val="1"/>
        </w:rPr>
        <w:t xml:space="preserve"> </w:t>
      </w:r>
      <w:r>
        <w:t>өткізу</w:t>
      </w:r>
      <w:r>
        <w:rPr>
          <w:spacing w:val="1"/>
        </w:rPr>
        <w:t xml:space="preserve"> </w:t>
      </w:r>
      <w:r>
        <w:t>туралы</w:t>
      </w:r>
      <w:r>
        <w:rPr>
          <w:spacing w:val="1"/>
        </w:rPr>
        <w:t xml:space="preserve"> </w:t>
      </w:r>
      <w:r>
        <w:t>хабарландыру</w:t>
      </w:r>
      <w:r>
        <w:rPr>
          <w:spacing w:val="1"/>
        </w:rPr>
        <w:t xml:space="preserve"> </w:t>
      </w:r>
      <w:r>
        <w:t>жарияланған</w:t>
      </w:r>
      <w:r>
        <w:rPr>
          <w:spacing w:val="1"/>
        </w:rPr>
        <w:t xml:space="preserve"> </w:t>
      </w:r>
      <w:r>
        <w:t>күннен</w:t>
      </w:r>
      <w:r>
        <w:rPr>
          <w:spacing w:val="1"/>
        </w:rPr>
        <w:t xml:space="preserve"> </w:t>
      </w:r>
      <w:r>
        <w:t>бастап</w:t>
      </w:r>
      <w:r>
        <w:rPr>
          <w:spacing w:val="1"/>
        </w:rPr>
        <w:t xml:space="preserve"> </w:t>
      </w:r>
      <w:r>
        <w:t>жеті</w:t>
      </w:r>
      <w:r>
        <w:rPr>
          <w:spacing w:val="1"/>
        </w:rPr>
        <w:t xml:space="preserve"> </w:t>
      </w:r>
      <w:r>
        <w:t>жұмыс</w:t>
      </w:r>
      <w:r>
        <w:rPr>
          <w:spacing w:val="1"/>
        </w:rPr>
        <w:t xml:space="preserve"> </w:t>
      </w:r>
      <w:r>
        <w:t>күні</w:t>
      </w:r>
      <w:r>
        <w:rPr>
          <w:spacing w:val="1"/>
        </w:rPr>
        <w:t xml:space="preserve"> </w:t>
      </w:r>
      <w:r>
        <w:t>ішінде</w:t>
      </w:r>
      <w:r>
        <w:rPr>
          <w:spacing w:val="1"/>
        </w:rPr>
        <w:t xml:space="preserve"> </w:t>
      </w:r>
      <w:r>
        <w:t>жүргізіледі.</w:t>
      </w:r>
    </w:p>
    <w:p w:rsidR="002643B4" w:rsidRPr="00480079" w:rsidRDefault="00C54629" w:rsidP="00292C64">
      <w:pPr>
        <w:pStyle w:val="a3"/>
        <w:tabs>
          <w:tab w:val="left" w:pos="475"/>
        </w:tabs>
        <w:ind w:right="120"/>
        <w:contextualSpacing/>
        <w:jc w:val="left"/>
        <w:rPr>
          <w:b/>
        </w:rPr>
      </w:pPr>
      <w:r w:rsidRPr="00AB3DC1">
        <w:rPr>
          <w:b/>
          <w:w w:val="99"/>
        </w:rPr>
        <w:t xml:space="preserve"> </w:t>
      </w:r>
      <w:r w:rsidRPr="00AB3DC1">
        <w:rPr>
          <w:b/>
        </w:rPr>
        <w:tab/>
      </w:r>
      <w:r w:rsidR="00AB3DC1">
        <w:rPr>
          <w:b/>
        </w:rPr>
        <w:tab/>
      </w:r>
      <w:r w:rsidRPr="00480079">
        <w:rPr>
          <w:b/>
          <w:u w:val="single"/>
        </w:rPr>
        <w:t>Құжаттардың</w:t>
      </w:r>
      <w:r w:rsidRPr="00480079">
        <w:rPr>
          <w:b/>
          <w:spacing w:val="11"/>
          <w:u w:val="single"/>
        </w:rPr>
        <w:t xml:space="preserve"> </w:t>
      </w:r>
      <w:r w:rsidRPr="00480079">
        <w:rPr>
          <w:b/>
          <w:u w:val="single"/>
        </w:rPr>
        <w:t>біреуінің</w:t>
      </w:r>
      <w:r w:rsidRPr="00480079">
        <w:rPr>
          <w:b/>
          <w:spacing w:val="10"/>
          <w:u w:val="single"/>
        </w:rPr>
        <w:t xml:space="preserve"> </w:t>
      </w:r>
      <w:r w:rsidRPr="00480079">
        <w:rPr>
          <w:b/>
          <w:u w:val="single"/>
        </w:rPr>
        <w:t>болмауы</w:t>
      </w:r>
      <w:r w:rsidRPr="00480079">
        <w:rPr>
          <w:b/>
          <w:spacing w:val="11"/>
          <w:u w:val="single"/>
        </w:rPr>
        <w:t xml:space="preserve"> </w:t>
      </w:r>
      <w:r w:rsidRPr="00480079">
        <w:rPr>
          <w:b/>
          <w:u w:val="single"/>
        </w:rPr>
        <w:t>кандидатқа</w:t>
      </w:r>
      <w:r w:rsidRPr="00480079">
        <w:rPr>
          <w:b/>
          <w:spacing w:val="12"/>
          <w:u w:val="single"/>
        </w:rPr>
        <w:t xml:space="preserve"> </w:t>
      </w:r>
      <w:r w:rsidRPr="00480079">
        <w:rPr>
          <w:b/>
          <w:u w:val="single"/>
        </w:rPr>
        <w:t>құжаттарды</w:t>
      </w:r>
      <w:r w:rsidRPr="00480079">
        <w:rPr>
          <w:b/>
          <w:spacing w:val="11"/>
          <w:u w:val="single"/>
        </w:rPr>
        <w:t xml:space="preserve"> </w:t>
      </w:r>
      <w:r w:rsidRPr="00480079">
        <w:rPr>
          <w:b/>
          <w:u w:val="single"/>
        </w:rPr>
        <w:t>қайтару</w:t>
      </w:r>
      <w:r w:rsidRPr="00480079">
        <w:rPr>
          <w:b/>
          <w:spacing w:val="6"/>
          <w:u w:val="single"/>
        </w:rPr>
        <w:t xml:space="preserve"> </w:t>
      </w:r>
      <w:r w:rsidRPr="00480079">
        <w:rPr>
          <w:b/>
          <w:u w:val="single"/>
        </w:rPr>
        <w:t>үшін</w:t>
      </w:r>
      <w:r w:rsidRPr="00480079">
        <w:rPr>
          <w:b/>
          <w:spacing w:val="-67"/>
        </w:rPr>
        <w:t xml:space="preserve"> </w:t>
      </w:r>
      <w:r w:rsidRPr="00480079">
        <w:rPr>
          <w:b/>
          <w:u w:val="single"/>
        </w:rPr>
        <w:t>негіз</w:t>
      </w:r>
      <w:r w:rsidRPr="00480079">
        <w:rPr>
          <w:b/>
          <w:spacing w:val="1"/>
          <w:u w:val="single"/>
        </w:rPr>
        <w:t xml:space="preserve"> </w:t>
      </w:r>
      <w:r w:rsidRPr="00480079">
        <w:rPr>
          <w:b/>
          <w:u w:val="single"/>
        </w:rPr>
        <w:t>болып</w:t>
      </w:r>
      <w:r w:rsidRPr="00480079">
        <w:rPr>
          <w:b/>
          <w:spacing w:val="2"/>
          <w:u w:val="single"/>
        </w:rPr>
        <w:t xml:space="preserve"> </w:t>
      </w:r>
      <w:r w:rsidRPr="00480079">
        <w:rPr>
          <w:b/>
          <w:u w:val="single"/>
        </w:rPr>
        <w:t>табылады.</w:t>
      </w:r>
    </w:p>
    <w:p w:rsidR="002643B4" w:rsidRDefault="00C54629" w:rsidP="00AB3DC1">
      <w:pPr>
        <w:pStyle w:val="a3"/>
        <w:ind w:right="116" w:firstLine="601"/>
        <w:contextualSpacing/>
      </w:pPr>
      <w:r>
        <w:t>Кандидат</w:t>
      </w:r>
      <w:r>
        <w:rPr>
          <w:spacing w:val="1"/>
        </w:rPr>
        <w:t xml:space="preserve"> </w:t>
      </w:r>
      <w:r>
        <w:t>болған</w:t>
      </w:r>
      <w:r>
        <w:rPr>
          <w:spacing w:val="1"/>
        </w:rPr>
        <w:t xml:space="preserve"> </w:t>
      </w:r>
      <w:r>
        <w:t>жағдайда</w:t>
      </w:r>
      <w:r>
        <w:rPr>
          <w:spacing w:val="1"/>
        </w:rPr>
        <w:t xml:space="preserve"> </w:t>
      </w:r>
      <w:r>
        <w:t>біліміне,</w:t>
      </w:r>
      <w:r>
        <w:rPr>
          <w:spacing w:val="1"/>
        </w:rPr>
        <w:t xml:space="preserve"> </w:t>
      </w:r>
      <w:r>
        <w:t>жұмыс</w:t>
      </w:r>
      <w:r>
        <w:rPr>
          <w:spacing w:val="1"/>
        </w:rPr>
        <w:t xml:space="preserve"> </w:t>
      </w:r>
      <w:r>
        <w:t>тәжірибесіне,</w:t>
      </w:r>
      <w:r>
        <w:rPr>
          <w:spacing w:val="71"/>
        </w:rPr>
        <w:t xml:space="preserve"> </w:t>
      </w:r>
      <w:r>
        <w:t>кәсіби</w:t>
      </w:r>
      <w:r>
        <w:rPr>
          <w:spacing w:val="1"/>
        </w:rPr>
        <w:t xml:space="preserve"> </w:t>
      </w:r>
      <w:r>
        <w:t>деңгейіне</w:t>
      </w:r>
      <w:r>
        <w:rPr>
          <w:spacing w:val="1"/>
        </w:rPr>
        <w:t xml:space="preserve"> </w:t>
      </w:r>
      <w:r>
        <w:t>қатысты</w:t>
      </w:r>
      <w:r>
        <w:rPr>
          <w:spacing w:val="1"/>
        </w:rPr>
        <w:t xml:space="preserve"> </w:t>
      </w:r>
      <w:r>
        <w:t>қосымша</w:t>
      </w:r>
      <w:r>
        <w:rPr>
          <w:spacing w:val="1"/>
        </w:rPr>
        <w:t xml:space="preserve"> </w:t>
      </w:r>
      <w:r>
        <w:t>ақпарат</w:t>
      </w:r>
      <w:r>
        <w:rPr>
          <w:spacing w:val="1"/>
        </w:rPr>
        <w:t xml:space="preserve"> </w:t>
      </w:r>
      <w:r>
        <w:t>(біліктілігін</w:t>
      </w:r>
      <w:r>
        <w:rPr>
          <w:spacing w:val="1"/>
        </w:rPr>
        <w:t xml:space="preserve"> </w:t>
      </w:r>
      <w:r>
        <w:t>арттыру,</w:t>
      </w:r>
      <w:r>
        <w:rPr>
          <w:spacing w:val="1"/>
        </w:rPr>
        <w:t xml:space="preserve"> </w:t>
      </w:r>
      <w:r>
        <w:t>ғылыми/академиялық</w:t>
      </w:r>
      <w:r>
        <w:rPr>
          <w:spacing w:val="1"/>
        </w:rPr>
        <w:t xml:space="preserve"> </w:t>
      </w:r>
      <w:r>
        <w:t>дәрежелер</w:t>
      </w:r>
      <w:r>
        <w:rPr>
          <w:spacing w:val="1"/>
        </w:rPr>
        <w:t xml:space="preserve"> </w:t>
      </w:r>
      <w:r>
        <w:t>мен</w:t>
      </w:r>
      <w:r>
        <w:rPr>
          <w:spacing w:val="1"/>
        </w:rPr>
        <w:t xml:space="preserve"> </w:t>
      </w:r>
      <w:r>
        <w:t>атақтар</w:t>
      </w:r>
      <w:r>
        <w:rPr>
          <w:spacing w:val="1"/>
        </w:rPr>
        <w:t xml:space="preserve"> </w:t>
      </w:r>
      <w:r>
        <w:t>беру,</w:t>
      </w:r>
      <w:r>
        <w:rPr>
          <w:spacing w:val="1"/>
        </w:rPr>
        <w:t xml:space="preserve"> </w:t>
      </w:r>
      <w:r>
        <w:t>ғылыми</w:t>
      </w:r>
      <w:r>
        <w:rPr>
          <w:spacing w:val="1"/>
        </w:rPr>
        <w:t xml:space="preserve"> </w:t>
      </w:r>
      <w:r>
        <w:t>немесе</w:t>
      </w:r>
      <w:r>
        <w:rPr>
          <w:spacing w:val="1"/>
        </w:rPr>
        <w:t xml:space="preserve"> </w:t>
      </w:r>
      <w:r>
        <w:t>әдістемелік</w:t>
      </w:r>
      <w:r>
        <w:rPr>
          <w:spacing w:val="1"/>
        </w:rPr>
        <w:t xml:space="preserve"> </w:t>
      </w:r>
      <w:r>
        <w:t>Жарияланымдар,</w:t>
      </w:r>
      <w:r>
        <w:rPr>
          <w:spacing w:val="1"/>
        </w:rPr>
        <w:t xml:space="preserve"> </w:t>
      </w:r>
      <w:r>
        <w:t>біліктілік</w:t>
      </w:r>
      <w:r>
        <w:rPr>
          <w:spacing w:val="1"/>
        </w:rPr>
        <w:t xml:space="preserve"> </w:t>
      </w:r>
      <w:r>
        <w:t>санаттары</w:t>
      </w:r>
      <w:r>
        <w:rPr>
          <w:spacing w:val="1"/>
        </w:rPr>
        <w:t xml:space="preserve"> </w:t>
      </w:r>
      <w:r>
        <w:t>туралы</w:t>
      </w:r>
      <w:r>
        <w:rPr>
          <w:spacing w:val="1"/>
        </w:rPr>
        <w:t xml:space="preserve"> </w:t>
      </w:r>
      <w:r>
        <w:t>құжаттардың</w:t>
      </w:r>
      <w:r>
        <w:rPr>
          <w:spacing w:val="1"/>
        </w:rPr>
        <w:t xml:space="preserve"> </w:t>
      </w:r>
      <w:r>
        <w:t>көшірмелері,</w:t>
      </w:r>
      <w:r>
        <w:rPr>
          <w:spacing w:val="1"/>
        </w:rPr>
        <w:t xml:space="preserve"> </w:t>
      </w:r>
      <w:r>
        <w:t>алдыңғы</w:t>
      </w:r>
      <w:r>
        <w:rPr>
          <w:spacing w:val="1"/>
        </w:rPr>
        <w:t xml:space="preserve"> </w:t>
      </w:r>
      <w:r>
        <w:t>жұмыс</w:t>
      </w:r>
      <w:r>
        <w:rPr>
          <w:spacing w:val="1"/>
        </w:rPr>
        <w:t xml:space="preserve"> </w:t>
      </w:r>
      <w:r>
        <w:t>орнының</w:t>
      </w:r>
      <w:r>
        <w:rPr>
          <w:spacing w:val="1"/>
        </w:rPr>
        <w:t xml:space="preserve"> </w:t>
      </w:r>
      <w:r>
        <w:t>басшылығынан</w:t>
      </w:r>
      <w:r>
        <w:rPr>
          <w:spacing w:val="71"/>
        </w:rPr>
        <w:t xml:space="preserve"> </w:t>
      </w:r>
      <w:r>
        <w:t>ұсынымдар)</w:t>
      </w:r>
      <w:r>
        <w:rPr>
          <w:spacing w:val="1"/>
        </w:rPr>
        <w:t xml:space="preserve"> </w:t>
      </w:r>
      <w:r>
        <w:t>ұсынады.</w:t>
      </w:r>
    </w:p>
    <w:p w:rsidR="002643B4" w:rsidRDefault="00C54629" w:rsidP="00AB3DC1">
      <w:pPr>
        <w:pStyle w:val="a3"/>
        <w:ind w:right="114" w:firstLine="601"/>
        <w:contextualSpacing/>
      </w:pPr>
      <w:r>
        <w:t>Конкурсқа</w:t>
      </w:r>
      <w:r>
        <w:rPr>
          <w:spacing w:val="1"/>
        </w:rPr>
        <w:t xml:space="preserve"> </w:t>
      </w:r>
      <w:r>
        <w:t>қатысу</w:t>
      </w:r>
      <w:r>
        <w:rPr>
          <w:spacing w:val="1"/>
        </w:rPr>
        <w:t xml:space="preserve"> </w:t>
      </w:r>
      <w:r>
        <w:t>үшін</w:t>
      </w:r>
      <w:r>
        <w:rPr>
          <w:spacing w:val="1"/>
        </w:rPr>
        <w:t xml:space="preserve"> </w:t>
      </w:r>
      <w:r>
        <w:t>қажетті</w:t>
      </w:r>
      <w:r>
        <w:rPr>
          <w:spacing w:val="1"/>
        </w:rPr>
        <w:t xml:space="preserve"> </w:t>
      </w:r>
      <w:r>
        <w:t>құжаттарды</w:t>
      </w:r>
      <w:r>
        <w:rPr>
          <w:spacing w:val="1"/>
        </w:rPr>
        <w:t xml:space="preserve"> </w:t>
      </w:r>
      <w:r>
        <w:t>кандидат</w:t>
      </w:r>
      <w:r>
        <w:rPr>
          <w:spacing w:val="1"/>
        </w:rPr>
        <w:t xml:space="preserve"> </w:t>
      </w:r>
      <w:r>
        <w:t>білім</w:t>
      </w:r>
      <w:r>
        <w:rPr>
          <w:spacing w:val="71"/>
        </w:rPr>
        <w:t xml:space="preserve"> </w:t>
      </w:r>
      <w:r>
        <w:t>беру</w:t>
      </w:r>
      <w:r>
        <w:rPr>
          <w:spacing w:val="1"/>
        </w:rPr>
        <w:t xml:space="preserve"> </w:t>
      </w:r>
      <w:r>
        <w:t>ұйымының</w:t>
      </w:r>
      <w:r>
        <w:rPr>
          <w:spacing w:val="1"/>
        </w:rPr>
        <w:t xml:space="preserve"> </w:t>
      </w:r>
      <w:r>
        <w:t>ресми</w:t>
      </w:r>
      <w:r>
        <w:rPr>
          <w:spacing w:val="1"/>
        </w:rPr>
        <w:t xml:space="preserve"> </w:t>
      </w:r>
      <w:r>
        <w:t>сайтында</w:t>
      </w:r>
      <w:r>
        <w:rPr>
          <w:spacing w:val="1"/>
        </w:rPr>
        <w:t xml:space="preserve"> </w:t>
      </w:r>
      <w:r>
        <w:t>хабарландыру</w:t>
      </w:r>
      <w:r>
        <w:rPr>
          <w:spacing w:val="1"/>
        </w:rPr>
        <w:t xml:space="preserve"> </w:t>
      </w:r>
      <w:r>
        <w:t>шыққан</w:t>
      </w:r>
      <w:r>
        <w:rPr>
          <w:spacing w:val="1"/>
        </w:rPr>
        <w:t xml:space="preserve"> </w:t>
      </w:r>
      <w:r>
        <w:t>күннен</w:t>
      </w:r>
      <w:r>
        <w:rPr>
          <w:spacing w:val="1"/>
        </w:rPr>
        <w:t xml:space="preserve"> </w:t>
      </w:r>
      <w:r>
        <w:t>бастап</w:t>
      </w:r>
      <w:r>
        <w:rPr>
          <w:spacing w:val="70"/>
        </w:rPr>
        <w:t xml:space="preserve"> </w:t>
      </w:r>
      <w:r>
        <w:t>жеті</w:t>
      </w:r>
      <w:r>
        <w:rPr>
          <w:spacing w:val="1"/>
        </w:rPr>
        <w:t xml:space="preserve"> </w:t>
      </w:r>
      <w:r>
        <w:t>жұмыс</w:t>
      </w:r>
      <w:r>
        <w:rPr>
          <w:spacing w:val="1"/>
        </w:rPr>
        <w:t xml:space="preserve"> </w:t>
      </w:r>
      <w:r>
        <w:t>күні ішінде</w:t>
      </w:r>
      <w:r>
        <w:rPr>
          <w:spacing w:val="1"/>
        </w:rPr>
        <w:t xml:space="preserve"> </w:t>
      </w:r>
      <w:r>
        <w:t>келесі</w:t>
      </w:r>
      <w:r>
        <w:rPr>
          <w:spacing w:val="-1"/>
        </w:rPr>
        <w:t xml:space="preserve"> </w:t>
      </w:r>
      <w:r>
        <w:t>мекенжай</w:t>
      </w:r>
      <w:r>
        <w:rPr>
          <w:spacing w:val="1"/>
        </w:rPr>
        <w:t xml:space="preserve"> </w:t>
      </w:r>
      <w:r>
        <w:t>бойынша</w:t>
      </w:r>
      <w:r>
        <w:rPr>
          <w:spacing w:val="1"/>
        </w:rPr>
        <w:t xml:space="preserve"> </w:t>
      </w:r>
      <w:r>
        <w:t>ұсынуы тиіс:</w:t>
      </w:r>
    </w:p>
    <w:p w:rsidR="002643B4" w:rsidRDefault="002643B4" w:rsidP="00292C64">
      <w:pPr>
        <w:pStyle w:val="a3"/>
        <w:ind w:left="0"/>
        <w:contextualSpacing/>
        <w:jc w:val="left"/>
        <w:rPr>
          <w:sz w:val="27"/>
        </w:rPr>
      </w:pPr>
    </w:p>
    <w:p w:rsidR="007A63CF" w:rsidRDefault="00C54629" w:rsidP="00AB3DC1">
      <w:pPr>
        <w:pStyle w:val="11"/>
        <w:tabs>
          <w:tab w:val="left" w:pos="1185"/>
          <w:tab w:val="left" w:pos="2405"/>
          <w:tab w:val="left" w:pos="3700"/>
          <w:tab w:val="left" w:pos="5211"/>
          <w:tab w:val="left" w:pos="6453"/>
          <w:tab w:val="left" w:pos="7826"/>
          <w:tab w:val="left" w:pos="8921"/>
        </w:tabs>
        <w:ind w:right="110"/>
        <w:contextualSpacing/>
        <w:jc w:val="left"/>
        <w:rPr>
          <w:lang w:val="ru-RU"/>
        </w:rPr>
      </w:pPr>
      <w:r>
        <w:t>020000</w:t>
      </w:r>
      <w:r>
        <w:tab/>
        <w:t>Ақмола</w:t>
      </w:r>
      <w:r>
        <w:tab/>
        <w:t>облысы,</w:t>
      </w:r>
      <w:r>
        <w:tab/>
        <w:t>Көкшетау</w:t>
      </w:r>
      <w:r>
        <w:tab/>
        <w:t>қаласы,</w:t>
      </w:r>
      <w:r>
        <w:tab/>
      </w:r>
      <w:r w:rsidRPr="00C54629">
        <w:t>Центральный шағын ауданы 40</w:t>
      </w:r>
      <w:r>
        <w:rPr>
          <w:spacing w:val="-1"/>
        </w:rPr>
        <w:t>,</w:t>
      </w:r>
      <w:r>
        <w:rPr>
          <w:spacing w:val="-1"/>
          <w:lang w:val="ru-RU"/>
        </w:rPr>
        <w:t xml:space="preserve"> </w:t>
      </w:r>
      <w:r>
        <w:rPr>
          <w:spacing w:val="-67"/>
        </w:rPr>
        <w:t xml:space="preserve"> </w:t>
      </w:r>
      <w:r>
        <w:t xml:space="preserve">анықтама телефоны: </w:t>
      </w:r>
      <w:r>
        <w:rPr>
          <w:lang w:val="ru-RU"/>
        </w:rPr>
        <w:t>42-08-90</w:t>
      </w:r>
      <w:r w:rsidRPr="00C54629">
        <w:t xml:space="preserve"> </w:t>
      </w:r>
      <w:hyperlink r:id="rId5" w:history="1">
        <w:r w:rsidRPr="00150EBB">
          <w:rPr>
            <w:rStyle w:val="a5"/>
          </w:rPr>
          <w:t>19school.86@mail.ru</w:t>
        </w:r>
      </w:hyperlink>
    </w:p>
    <w:p w:rsidR="00530264" w:rsidRDefault="00530264" w:rsidP="00530264">
      <w:pPr>
        <w:widowControl/>
        <w:autoSpaceDE/>
        <w:autoSpaceDN/>
        <w:contextualSpacing/>
        <w:jc w:val="center"/>
        <w:rPr>
          <w:b/>
          <w:color w:val="000000"/>
          <w:sz w:val="27"/>
          <w:szCs w:val="27"/>
          <w:lang w:val="ru-RU" w:eastAsia="ru-RU"/>
        </w:rPr>
      </w:pPr>
      <w:bookmarkStart w:id="0" w:name="_GoBack"/>
      <w:bookmarkEnd w:id="0"/>
    </w:p>
    <w:p w:rsidR="00530264" w:rsidRDefault="00530264" w:rsidP="00530264">
      <w:pPr>
        <w:widowControl/>
        <w:autoSpaceDE/>
        <w:autoSpaceDN/>
        <w:contextualSpacing/>
        <w:jc w:val="center"/>
        <w:rPr>
          <w:b/>
          <w:color w:val="000000"/>
          <w:sz w:val="27"/>
          <w:szCs w:val="27"/>
          <w:lang w:val="ru-RU" w:eastAsia="ru-RU"/>
        </w:rPr>
      </w:pPr>
    </w:p>
    <w:p w:rsidR="00530264" w:rsidRDefault="00530264" w:rsidP="00530264">
      <w:pPr>
        <w:widowControl/>
        <w:autoSpaceDE/>
        <w:autoSpaceDN/>
        <w:contextualSpacing/>
        <w:jc w:val="center"/>
        <w:rPr>
          <w:b/>
          <w:color w:val="000000"/>
          <w:sz w:val="27"/>
          <w:szCs w:val="27"/>
          <w:lang w:val="ru-RU" w:eastAsia="ru-RU"/>
        </w:rPr>
      </w:pPr>
    </w:p>
    <w:sectPr w:rsidR="00530264" w:rsidSect="00530264">
      <w:pgSz w:w="11910" w:h="16840"/>
      <w:pgMar w:top="1040" w:right="740" w:bottom="28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F53"/>
    <w:multiLevelType w:val="hybridMultilevel"/>
    <w:tmpl w:val="C59A46D6"/>
    <w:lvl w:ilvl="0" w:tplc="2000000D">
      <w:start w:val="1"/>
      <w:numFmt w:val="bullet"/>
      <w:lvlText w:val=""/>
      <w:lvlJc w:val="left"/>
      <w:pPr>
        <w:ind w:left="839" w:hanging="360"/>
      </w:pPr>
      <w:rPr>
        <w:rFonts w:ascii="Wingdings" w:hAnsi="Wingdings" w:hint="default"/>
      </w:rPr>
    </w:lvl>
    <w:lvl w:ilvl="1" w:tplc="20000003" w:tentative="1">
      <w:start w:val="1"/>
      <w:numFmt w:val="bullet"/>
      <w:lvlText w:val="o"/>
      <w:lvlJc w:val="left"/>
      <w:pPr>
        <w:ind w:left="1559" w:hanging="360"/>
      </w:pPr>
      <w:rPr>
        <w:rFonts w:ascii="Courier New" w:hAnsi="Courier New" w:cs="Courier New" w:hint="default"/>
      </w:rPr>
    </w:lvl>
    <w:lvl w:ilvl="2" w:tplc="20000005" w:tentative="1">
      <w:start w:val="1"/>
      <w:numFmt w:val="bullet"/>
      <w:lvlText w:val=""/>
      <w:lvlJc w:val="left"/>
      <w:pPr>
        <w:ind w:left="2279" w:hanging="360"/>
      </w:pPr>
      <w:rPr>
        <w:rFonts w:ascii="Wingdings" w:hAnsi="Wingdings" w:hint="default"/>
      </w:rPr>
    </w:lvl>
    <w:lvl w:ilvl="3" w:tplc="20000001" w:tentative="1">
      <w:start w:val="1"/>
      <w:numFmt w:val="bullet"/>
      <w:lvlText w:val=""/>
      <w:lvlJc w:val="left"/>
      <w:pPr>
        <w:ind w:left="2999" w:hanging="360"/>
      </w:pPr>
      <w:rPr>
        <w:rFonts w:ascii="Symbol" w:hAnsi="Symbol" w:hint="default"/>
      </w:rPr>
    </w:lvl>
    <w:lvl w:ilvl="4" w:tplc="20000003" w:tentative="1">
      <w:start w:val="1"/>
      <w:numFmt w:val="bullet"/>
      <w:lvlText w:val="o"/>
      <w:lvlJc w:val="left"/>
      <w:pPr>
        <w:ind w:left="3719" w:hanging="360"/>
      </w:pPr>
      <w:rPr>
        <w:rFonts w:ascii="Courier New" w:hAnsi="Courier New" w:cs="Courier New" w:hint="default"/>
      </w:rPr>
    </w:lvl>
    <w:lvl w:ilvl="5" w:tplc="20000005" w:tentative="1">
      <w:start w:val="1"/>
      <w:numFmt w:val="bullet"/>
      <w:lvlText w:val=""/>
      <w:lvlJc w:val="left"/>
      <w:pPr>
        <w:ind w:left="4439" w:hanging="360"/>
      </w:pPr>
      <w:rPr>
        <w:rFonts w:ascii="Wingdings" w:hAnsi="Wingdings" w:hint="default"/>
      </w:rPr>
    </w:lvl>
    <w:lvl w:ilvl="6" w:tplc="20000001" w:tentative="1">
      <w:start w:val="1"/>
      <w:numFmt w:val="bullet"/>
      <w:lvlText w:val=""/>
      <w:lvlJc w:val="left"/>
      <w:pPr>
        <w:ind w:left="5159" w:hanging="360"/>
      </w:pPr>
      <w:rPr>
        <w:rFonts w:ascii="Symbol" w:hAnsi="Symbol" w:hint="default"/>
      </w:rPr>
    </w:lvl>
    <w:lvl w:ilvl="7" w:tplc="20000003" w:tentative="1">
      <w:start w:val="1"/>
      <w:numFmt w:val="bullet"/>
      <w:lvlText w:val="o"/>
      <w:lvlJc w:val="left"/>
      <w:pPr>
        <w:ind w:left="5879" w:hanging="360"/>
      </w:pPr>
      <w:rPr>
        <w:rFonts w:ascii="Courier New" w:hAnsi="Courier New" w:cs="Courier New" w:hint="default"/>
      </w:rPr>
    </w:lvl>
    <w:lvl w:ilvl="8" w:tplc="20000005" w:tentative="1">
      <w:start w:val="1"/>
      <w:numFmt w:val="bullet"/>
      <w:lvlText w:val=""/>
      <w:lvlJc w:val="left"/>
      <w:pPr>
        <w:ind w:left="6599" w:hanging="360"/>
      </w:pPr>
      <w:rPr>
        <w:rFonts w:ascii="Wingdings" w:hAnsi="Wingdings" w:hint="default"/>
      </w:rPr>
    </w:lvl>
  </w:abstractNum>
  <w:abstractNum w:abstractNumId="1" w15:restartNumberingAfterBreak="0">
    <w:nsid w:val="041E15CA"/>
    <w:multiLevelType w:val="hybridMultilevel"/>
    <w:tmpl w:val="2E4451A8"/>
    <w:lvl w:ilvl="0" w:tplc="0B32F0B2">
      <w:start w:val="65"/>
      <w:numFmt w:val="decimal"/>
      <w:lvlText w:val="%1."/>
      <w:lvlJc w:val="left"/>
      <w:pPr>
        <w:ind w:left="1031" w:hanging="418"/>
        <w:jc w:val="right"/>
      </w:pPr>
      <w:rPr>
        <w:rFonts w:ascii="Times New Roman" w:eastAsia="Times New Roman" w:hAnsi="Times New Roman" w:cs="Times New Roman" w:hint="default"/>
        <w:w w:val="99"/>
        <w:sz w:val="28"/>
        <w:szCs w:val="28"/>
        <w:lang w:val="kk-KZ" w:eastAsia="en-US" w:bidi="ar-SA"/>
      </w:rPr>
    </w:lvl>
    <w:lvl w:ilvl="1" w:tplc="95AA0D9E">
      <w:numFmt w:val="bullet"/>
      <w:lvlText w:val="•"/>
      <w:lvlJc w:val="left"/>
      <w:pPr>
        <w:ind w:left="1894" w:hanging="418"/>
      </w:pPr>
      <w:rPr>
        <w:rFonts w:hint="default"/>
        <w:lang w:val="kk-KZ" w:eastAsia="en-US" w:bidi="ar-SA"/>
      </w:rPr>
    </w:lvl>
    <w:lvl w:ilvl="2" w:tplc="E4FADA6E">
      <w:numFmt w:val="bullet"/>
      <w:lvlText w:val="•"/>
      <w:lvlJc w:val="left"/>
      <w:pPr>
        <w:ind w:left="2748" w:hanging="418"/>
      </w:pPr>
      <w:rPr>
        <w:rFonts w:hint="default"/>
        <w:lang w:val="kk-KZ" w:eastAsia="en-US" w:bidi="ar-SA"/>
      </w:rPr>
    </w:lvl>
    <w:lvl w:ilvl="3" w:tplc="50AC2E76">
      <w:numFmt w:val="bullet"/>
      <w:lvlText w:val="•"/>
      <w:lvlJc w:val="left"/>
      <w:pPr>
        <w:ind w:left="3603" w:hanging="418"/>
      </w:pPr>
      <w:rPr>
        <w:rFonts w:hint="default"/>
        <w:lang w:val="kk-KZ" w:eastAsia="en-US" w:bidi="ar-SA"/>
      </w:rPr>
    </w:lvl>
    <w:lvl w:ilvl="4" w:tplc="C63EF2DA">
      <w:numFmt w:val="bullet"/>
      <w:lvlText w:val="•"/>
      <w:lvlJc w:val="left"/>
      <w:pPr>
        <w:ind w:left="4457" w:hanging="418"/>
      </w:pPr>
      <w:rPr>
        <w:rFonts w:hint="default"/>
        <w:lang w:val="kk-KZ" w:eastAsia="en-US" w:bidi="ar-SA"/>
      </w:rPr>
    </w:lvl>
    <w:lvl w:ilvl="5" w:tplc="161EC308">
      <w:numFmt w:val="bullet"/>
      <w:lvlText w:val="•"/>
      <w:lvlJc w:val="left"/>
      <w:pPr>
        <w:ind w:left="5312" w:hanging="418"/>
      </w:pPr>
      <w:rPr>
        <w:rFonts w:hint="default"/>
        <w:lang w:val="kk-KZ" w:eastAsia="en-US" w:bidi="ar-SA"/>
      </w:rPr>
    </w:lvl>
    <w:lvl w:ilvl="6" w:tplc="7B143446">
      <w:numFmt w:val="bullet"/>
      <w:lvlText w:val="•"/>
      <w:lvlJc w:val="left"/>
      <w:pPr>
        <w:ind w:left="6166" w:hanging="418"/>
      </w:pPr>
      <w:rPr>
        <w:rFonts w:hint="default"/>
        <w:lang w:val="kk-KZ" w:eastAsia="en-US" w:bidi="ar-SA"/>
      </w:rPr>
    </w:lvl>
    <w:lvl w:ilvl="7" w:tplc="CC707646">
      <w:numFmt w:val="bullet"/>
      <w:lvlText w:val="•"/>
      <w:lvlJc w:val="left"/>
      <w:pPr>
        <w:ind w:left="7020" w:hanging="418"/>
      </w:pPr>
      <w:rPr>
        <w:rFonts w:hint="default"/>
        <w:lang w:val="kk-KZ" w:eastAsia="en-US" w:bidi="ar-SA"/>
      </w:rPr>
    </w:lvl>
    <w:lvl w:ilvl="8" w:tplc="DD70BADE">
      <w:numFmt w:val="bullet"/>
      <w:lvlText w:val="•"/>
      <w:lvlJc w:val="left"/>
      <w:pPr>
        <w:ind w:left="7875" w:hanging="418"/>
      </w:pPr>
      <w:rPr>
        <w:rFonts w:hint="default"/>
        <w:lang w:val="kk-KZ" w:eastAsia="en-US" w:bidi="ar-SA"/>
      </w:rPr>
    </w:lvl>
  </w:abstractNum>
  <w:abstractNum w:abstractNumId="2" w15:restartNumberingAfterBreak="0">
    <w:nsid w:val="0AD96177"/>
    <w:multiLevelType w:val="hybridMultilevel"/>
    <w:tmpl w:val="D6FC0F3E"/>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03FF0"/>
    <w:multiLevelType w:val="hybridMultilevel"/>
    <w:tmpl w:val="53263A22"/>
    <w:lvl w:ilvl="0" w:tplc="0409000D">
      <w:start w:val="1"/>
      <w:numFmt w:val="bullet"/>
      <w:lvlText w:val=""/>
      <w:lvlJc w:val="left"/>
      <w:pPr>
        <w:ind w:left="601" w:hanging="360"/>
      </w:pPr>
      <w:rPr>
        <w:rFonts w:ascii="Wingdings" w:hAnsi="Wingdings" w:hint="default"/>
      </w:rPr>
    </w:lvl>
    <w:lvl w:ilvl="1" w:tplc="04190003" w:tentative="1">
      <w:start w:val="1"/>
      <w:numFmt w:val="bullet"/>
      <w:lvlText w:val="o"/>
      <w:lvlJc w:val="left"/>
      <w:pPr>
        <w:ind w:left="1321" w:hanging="360"/>
      </w:pPr>
      <w:rPr>
        <w:rFonts w:ascii="Courier New" w:hAnsi="Courier New" w:cs="Courier New" w:hint="default"/>
      </w:rPr>
    </w:lvl>
    <w:lvl w:ilvl="2" w:tplc="04190005" w:tentative="1">
      <w:start w:val="1"/>
      <w:numFmt w:val="bullet"/>
      <w:lvlText w:val=""/>
      <w:lvlJc w:val="left"/>
      <w:pPr>
        <w:ind w:left="2041" w:hanging="360"/>
      </w:pPr>
      <w:rPr>
        <w:rFonts w:ascii="Wingdings" w:hAnsi="Wingdings" w:hint="default"/>
      </w:rPr>
    </w:lvl>
    <w:lvl w:ilvl="3" w:tplc="04190001" w:tentative="1">
      <w:start w:val="1"/>
      <w:numFmt w:val="bullet"/>
      <w:lvlText w:val=""/>
      <w:lvlJc w:val="left"/>
      <w:pPr>
        <w:ind w:left="2761" w:hanging="360"/>
      </w:pPr>
      <w:rPr>
        <w:rFonts w:ascii="Symbol" w:hAnsi="Symbol" w:hint="default"/>
      </w:rPr>
    </w:lvl>
    <w:lvl w:ilvl="4" w:tplc="04190003" w:tentative="1">
      <w:start w:val="1"/>
      <w:numFmt w:val="bullet"/>
      <w:lvlText w:val="o"/>
      <w:lvlJc w:val="left"/>
      <w:pPr>
        <w:ind w:left="3481" w:hanging="360"/>
      </w:pPr>
      <w:rPr>
        <w:rFonts w:ascii="Courier New" w:hAnsi="Courier New" w:cs="Courier New" w:hint="default"/>
      </w:rPr>
    </w:lvl>
    <w:lvl w:ilvl="5" w:tplc="04190005" w:tentative="1">
      <w:start w:val="1"/>
      <w:numFmt w:val="bullet"/>
      <w:lvlText w:val=""/>
      <w:lvlJc w:val="left"/>
      <w:pPr>
        <w:ind w:left="4201" w:hanging="360"/>
      </w:pPr>
      <w:rPr>
        <w:rFonts w:ascii="Wingdings" w:hAnsi="Wingdings" w:hint="default"/>
      </w:rPr>
    </w:lvl>
    <w:lvl w:ilvl="6" w:tplc="04190001" w:tentative="1">
      <w:start w:val="1"/>
      <w:numFmt w:val="bullet"/>
      <w:lvlText w:val=""/>
      <w:lvlJc w:val="left"/>
      <w:pPr>
        <w:ind w:left="4921" w:hanging="360"/>
      </w:pPr>
      <w:rPr>
        <w:rFonts w:ascii="Symbol" w:hAnsi="Symbol" w:hint="default"/>
      </w:rPr>
    </w:lvl>
    <w:lvl w:ilvl="7" w:tplc="04190003" w:tentative="1">
      <w:start w:val="1"/>
      <w:numFmt w:val="bullet"/>
      <w:lvlText w:val="o"/>
      <w:lvlJc w:val="left"/>
      <w:pPr>
        <w:ind w:left="5641" w:hanging="360"/>
      </w:pPr>
      <w:rPr>
        <w:rFonts w:ascii="Courier New" w:hAnsi="Courier New" w:cs="Courier New" w:hint="default"/>
      </w:rPr>
    </w:lvl>
    <w:lvl w:ilvl="8" w:tplc="04190005" w:tentative="1">
      <w:start w:val="1"/>
      <w:numFmt w:val="bullet"/>
      <w:lvlText w:val=""/>
      <w:lvlJc w:val="left"/>
      <w:pPr>
        <w:ind w:left="6361" w:hanging="360"/>
      </w:pPr>
      <w:rPr>
        <w:rFonts w:ascii="Wingdings" w:hAnsi="Wingdings" w:hint="default"/>
      </w:rPr>
    </w:lvl>
  </w:abstractNum>
  <w:abstractNum w:abstractNumId="4" w15:restartNumberingAfterBreak="0">
    <w:nsid w:val="21D819F3"/>
    <w:multiLevelType w:val="hybridMultilevel"/>
    <w:tmpl w:val="50CC38C0"/>
    <w:lvl w:ilvl="0" w:tplc="040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1E91311"/>
    <w:multiLevelType w:val="hybridMultilevel"/>
    <w:tmpl w:val="5CF493D2"/>
    <w:lvl w:ilvl="0" w:tplc="040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236929A3"/>
    <w:multiLevelType w:val="hybridMultilevel"/>
    <w:tmpl w:val="0A64E166"/>
    <w:lvl w:ilvl="0" w:tplc="0409000D">
      <w:start w:val="1"/>
      <w:numFmt w:val="bullet"/>
      <w:lvlText w:val=""/>
      <w:lvlJc w:val="left"/>
      <w:pPr>
        <w:ind w:left="839" w:hanging="360"/>
      </w:pPr>
      <w:rPr>
        <w:rFonts w:ascii="Wingdings" w:hAnsi="Wingdings"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7" w15:restartNumberingAfterBreak="0">
    <w:nsid w:val="27186DF0"/>
    <w:multiLevelType w:val="hybridMultilevel"/>
    <w:tmpl w:val="C5A4B686"/>
    <w:lvl w:ilvl="0" w:tplc="2000000D">
      <w:start w:val="1"/>
      <w:numFmt w:val="bullet"/>
      <w:lvlText w:val=""/>
      <w:lvlJc w:val="left"/>
      <w:pPr>
        <w:ind w:left="601" w:hanging="360"/>
      </w:pPr>
      <w:rPr>
        <w:rFonts w:ascii="Wingdings" w:hAnsi="Wingdings" w:hint="default"/>
      </w:rPr>
    </w:lvl>
    <w:lvl w:ilvl="1" w:tplc="20000003" w:tentative="1">
      <w:start w:val="1"/>
      <w:numFmt w:val="bullet"/>
      <w:lvlText w:val="o"/>
      <w:lvlJc w:val="left"/>
      <w:pPr>
        <w:ind w:left="1321" w:hanging="360"/>
      </w:pPr>
      <w:rPr>
        <w:rFonts w:ascii="Courier New" w:hAnsi="Courier New" w:cs="Courier New" w:hint="default"/>
      </w:rPr>
    </w:lvl>
    <w:lvl w:ilvl="2" w:tplc="20000005" w:tentative="1">
      <w:start w:val="1"/>
      <w:numFmt w:val="bullet"/>
      <w:lvlText w:val=""/>
      <w:lvlJc w:val="left"/>
      <w:pPr>
        <w:ind w:left="2041" w:hanging="360"/>
      </w:pPr>
      <w:rPr>
        <w:rFonts w:ascii="Wingdings" w:hAnsi="Wingdings" w:hint="default"/>
      </w:rPr>
    </w:lvl>
    <w:lvl w:ilvl="3" w:tplc="20000001" w:tentative="1">
      <w:start w:val="1"/>
      <w:numFmt w:val="bullet"/>
      <w:lvlText w:val=""/>
      <w:lvlJc w:val="left"/>
      <w:pPr>
        <w:ind w:left="2761" w:hanging="360"/>
      </w:pPr>
      <w:rPr>
        <w:rFonts w:ascii="Symbol" w:hAnsi="Symbol" w:hint="default"/>
      </w:rPr>
    </w:lvl>
    <w:lvl w:ilvl="4" w:tplc="20000003" w:tentative="1">
      <w:start w:val="1"/>
      <w:numFmt w:val="bullet"/>
      <w:lvlText w:val="o"/>
      <w:lvlJc w:val="left"/>
      <w:pPr>
        <w:ind w:left="3481" w:hanging="360"/>
      </w:pPr>
      <w:rPr>
        <w:rFonts w:ascii="Courier New" w:hAnsi="Courier New" w:cs="Courier New" w:hint="default"/>
      </w:rPr>
    </w:lvl>
    <w:lvl w:ilvl="5" w:tplc="20000005" w:tentative="1">
      <w:start w:val="1"/>
      <w:numFmt w:val="bullet"/>
      <w:lvlText w:val=""/>
      <w:lvlJc w:val="left"/>
      <w:pPr>
        <w:ind w:left="4201" w:hanging="360"/>
      </w:pPr>
      <w:rPr>
        <w:rFonts w:ascii="Wingdings" w:hAnsi="Wingdings" w:hint="default"/>
      </w:rPr>
    </w:lvl>
    <w:lvl w:ilvl="6" w:tplc="20000001" w:tentative="1">
      <w:start w:val="1"/>
      <w:numFmt w:val="bullet"/>
      <w:lvlText w:val=""/>
      <w:lvlJc w:val="left"/>
      <w:pPr>
        <w:ind w:left="4921" w:hanging="360"/>
      </w:pPr>
      <w:rPr>
        <w:rFonts w:ascii="Symbol" w:hAnsi="Symbol" w:hint="default"/>
      </w:rPr>
    </w:lvl>
    <w:lvl w:ilvl="7" w:tplc="20000003" w:tentative="1">
      <w:start w:val="1"/>
      <w:numFmt w:val="bullet"/>
      <w:lvlText w:val="o"/>
      <w:lvlJc w:val="left"/>
      <w:pPr>
        <w:ind w:left="5641" w:hanging="360"/>
      </w:pPr>
      <w:rPr>
        <w:rFonts w:ascii="Courier New" w:hAnsi="Courier New" w:cs="Courier New" w:hint="default"/>
      </w:rPr>
    </w:lvl>
    <w:lvl w:ilvl="8" w:tplc="20000005" w:tentative="1">
      <w:start w:val="1"/>
      <w:numFmt w:val="bullet"/>
      <w:lvlText w:val=""/>
      <w:lvlJc w:val="left"/>
      <w:pPr>
        <w:ind w:left="6361" w:hanging="360"/>
      </w:pPr>
      <w:rPr>
        <w:rFonts w:ascii="Wingdings" w:hAnsi="Wingdings" w:hint="default"/>
      </w:rPr>
    </w:lvl>
  </w:abstractNum>
  <w:abstractNum w:abstractNumId="8" w15:restartNumberingAfterBreak="0">
    <w:nsid w:val="28131FDA"/>
    <w:multiLevelType w:val="hybridMultilevel"/>
    <w:tmpl w:val="65D049A2"/>
    <w:lvl w:ilvl="0" w:tplc="32C2C21E">
      <w:start w:val="1"/>
      <w:numFmt w:val="decimal"/>
      <w:lvlText w:val="%1)"/>
      <w:lvlJc w:val="left"/>
      <w:pPr>
        <w:ind w:left="777" w:hanging="303"/>
        <w:jc w:val="right"/>
      </w:pPr>
      <w:rPr>
        <w:rFonts w:ascii="Times New Roman" w:eastAsia="Times New Roman" w:hAnsi="Times New Roman" w:cs="Times New Roman" w:hint="default"/>
        <w:w w:val="99"/>
        <w:sz w:val="28"/>
        <w:szCs w:val="28"/>
        <w:lang w:val="kk-KZ" w:eastAsia="en-US" w:bidi="ar-SA"/>
      </w:rPr>
    </w:lvl>
    <w:lvl w:ilvl="1" w:tplc="9140E73A">
      <w:numFmt w:val="bullet"/>
      <w:lvlText w:val="•"/>
      <w:lvlJc w:val="left"/>
      <w:pPr>
        <w:ind w:left="1660" w:hanging="303"/>
      </w:pPr>
      <w:rPr>
        <w:rFonts w:hint="default"/>
        <w:lang w:val="kk-KZ" w:eastAsia="en-US" w:bidi="ar-SA"/>
      </w:rPr>
    </w:lvl>
    <w:lvl w:ilvl="2" w:tplc="48D0B78E">
      <w:numFmt w:val="bullet"/>
      <w:lvlText w:val="•"/>
      <w:lvlJc w:val="left"/>
      <w:pPr>
        <w:ind w:left="2540" w:hanging="303"/>
      </w:pPr>
      <w:rPr>
        <w:rFonts w:hint="default"/>
        <w:lang w:val="kk-KZ" w:eastAsia="en-US" w:bidi="ar-SA"/>
      </w:rPr>
    </w:lvl>
    <w:lvl w:ilvl="3" w:tplc="3B1E4088">
      <w:numFmt w:val="bullet"/>
      <w:lvlText w:val="•"/>
      <w:lvlJc w:val="left"/>
      <w:pPr>
        <w:ind w:left="3421" w:hanging="303"/>
      </w:pPr>
      <w:rPr>
        <w:rFonts w:hint="default"/>
        <w:lang w:val="kk-KZ" w:eastAsia="en-US" w:bidi="ar-SA"/>
      </w:rPr>
    </w:lvl>
    <w:lvl w:ilvl="4" w:tplc="342A9A90">
      <w:numFmt w:val="bullet"/>
      <w:lvlText w:val="•"/>
      <w:lvlJc w:val="left"/>
      <w:pPr>
        <w:ind w:left="4301" w:hanging="303"/>
      </w:pPr>
      <w:rPr>
        <w:rFonts w:hint="default"/>
        <w:lang w:val="kk-KZ" w:eastAsia="en-US" w:bidi="ar-SA"/>
      </w:rPr>
    </w:lvl>
    <w:lvl w:ilvl="5" w:tplc="1B46B84A">
      <w:numFmt w:val="bullet"/>
      <w:lvlText w:val="•"/>
      <w:lvlJc w:val="left"/>
      <w:pPr>
        <w:ind w:left="5182" w:hanging="303"/>
      </w:pPr>
      <w:rPr>
        <w:rFonts w:hint="default"/>
        <w:lang w:val="kk-KZ" w:eastAsia="en-US" w:bidi="ar-SA"/>
      </w:rPr>
    </w:lvl>
    <w:lvl w:ilvl="6" w:tplc="845E84C8">
      <w:numFmt w:val="bullet"/>
      <w:lvlText w:val="•"/>
      <w:lvlJc w:val="left"/>
      <w:pPr>
        <w:ind w:left="6062" w:hanging="303"/>
      </w:pPr>
      <w:rPr>
        <w:rFonts w:hint="default"/>
        <w:lang w:val="kk-KZ" w:eastAsia="en-US" w:bidi="ar-SA"/>
      </w:rPr>
    </w:lvl>
    <w:lvl w:ilvl="7" w:tplc="70F4D0B6">
      <w:numFmt w:val="bullet"/>
      <w:lvlText w:val="•"/>
      <w:lvlJc w:val="left"/>
      <w:pPr>
        <w:ind w:left="6942" w:hanging="303"/>
      </w:pPr>
      <w:rPr>
        <w:rFonts w:hint="default"/>
        <w:lang w:val="kk-KZ" w:eastAsia="en-US" w:bidi="ar-SA"/>
      </w:rPr>
    </w:lvl>
    <w:lvl w:ilvl="8" w:tplc="7D826736">
      <w:numFmt w:val="bullet"/>
      <w:lvlText w:val="•"/>
      <w:lvlJc w:val="left"/>
      <w:pPr>
        <w:ind w:left="7823" w:hanging="303"/>
      </w:pPr>
      <w:rPr>
        <w:rFonts w:hint="default"/>
        <w:lang w:val="kk-KZ" w:eastAsia="en-US" w:bidi="ar-SA"/>
      </w:rPr>
    </w:lvl>
  </w:abstractNum>
  <w:abstractNum w:abstractNumId="9" w15:restartNumberingAfterBreak="0">
    <w:nsid w:val="2E6D5465"/>
    <w:multiLevelType w:val="hybridMultilevel"/>
    <w:tmpl w:val="D19A9E90"/>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9647939"/>
    <w:multiLevelType w:val="hybridMultilevel"/>
    <w:tmpl w:val="8CCAB554"/>
    <w:lvl w:ilvl="0" w:tplc="0409000D">
      <w:start w:val="1"/>
      <w:numFmt w:val="bullet"/>
      <w:lvlText w:val=""/>
      <w:lvlJc w:val="left"/>
      <w:pPr>
        <w:ind w:left="1381" w:hanging="360"/>
      </w:pPr>
      <w:rPr>
        <w:rFonts w:ascii="Wingdings" w:hAnsi="Wingdings" w:hint="default"/>
      </w:rPr>
    </w:lvl>
    <w:lvl w:ilvl="1" w:tplc="04190003" w:tentative="1">
      <w:start w:val="1"/>
      <w:numFmt w:val="bullet"/>
      <w:lvlText w:val="o"/>
      <w:lvlJc w:val="left"/>
      <w:pPr>
        <w:ind w:left="2101" w:hanging="360"/>
      </w:pPr>
      <w:rPr>
        <w:rFonts w:ascii="Courier New" w:hAnsi="Courier New" w:cs="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cs="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cs="Courier New" w:hint="default"/>
      </w:rPr>
    </w:lvl>
    <w:lvl w:ilvl="8" w:tplc="04190005" w:tentative="1">
      <w:start w:val="1"/>
      <w:numFmt w:val="bullet"/>
      <w:lvlText w:val=""/>
      <w:lvlJc w:val="left"/>
      <w:pPr>
        <w:ind w:left="7141" w:hanging="360"/>
      </w:pPr>
      <w:rPr>
        <w:rFonts w:ascii="Wingdings" w:hAnsi="Wingdings" w:hint="default"/>
      </w:rPr>
    </w:lvl>
  </w:abstractNum>
  <w:abstractNum w:abstractNumId="11" w15:restartNumberingAfterBreak="0">
    <w:nsid w:val="3AB15A23"/>
    <w:multiLevelType w:val="hybridMultilevel"/>
    <w:tmpl w:val="86FA86E6"/>
    <w:lvl w:ilvl="0" w:tplc="2000000D">
      <w:start w:val="1"/>
      <w:numFmt w:val="bullet"/>
      <w:lvlText w:val=""/>
      <w:lvlJc w:val="left"/>
      <w:pPr>
        <w:ind w:left="1381" w:hanging="360"/>
      </w:pPr>
      <w:rPr>
        <w:rFonts w:ascii="Wingdings" w:hAnsi="Wingdings" w:hint="default"/>
      </w:rPr>
    </w:lvl>
    <w:lvl w:ilvl="1" w:tplc="20000003" w:tentative="1">
      <w:start w:val="1"/>
      <w:numFmt w:val="bullet"/>
      <w:lvlText w:val="o"/>
      <w:lvlJc w:val="left"/>
      <w:pPr>
        <w:ind w:left="2101" w:hanging="360"/>
      </w:pPr>
      <w:rPr>
        <w:rFonts w:ascii="Courier New" w:hAnsi="Courier New" w:cs="Courier New" w:hint="default"/>
      </w:rPr>
    </w:lvl>
    <w:lvl w:ilvl="2" w:tplc="20000005" w:tentative="1">
      <w:start w:val="1"/>
      <w:numFmt w:val="bullet"/>
      <w:lvlText w:val=""/>
      <w:lvlJc w:val="left"/>
      <w:pPr>
        <w:ind w:left="2821" w:hanging="360"/>
      </w:pPr>
      <w:rPr>
        <w:rFonts w:ascii="Wingdings" w:hAnsi="Wingdings" w:hint="default"/>
      </w:rPr>
    </w:lvl>
    <w:lvl w:ilvl="3" w:tplc="20000001" w:tentative="1">
      <w:start w:val="1"/>
      <w:numFmt w:val="bullet"/>
      <w:lvlText w:val=""/>
      <w:lvlJc w:val="left"/>
      <w:pPr>
        <w:ind w:left="3541" w:hanging="360"/>
      </w:pPr>
      <w:rPr>
        <w:rFonts w:ascii="Symbol" w:hAnsi="Symbol" w:hint="default"/>
      </w:rPr>
    </w:lvl>
    <w:lvl w:ilvl="4" w:tplc="20000003" w:tentative="1">
      <w:start w:val="1"/>
      <w:numFmt w:val="bullet"/>
      <w:lvlText w:val="o"/>
      <w:lvlJc w:val="left"/>
      <w:pPr>
        <w:ind w:left="4261" w:hanging="360"/>
      </w:pPr>
      <w:rPr>
        <w:rFonts w:ascii="Courier New" w:hAnsi="Courier New" w:cs="Courier New" w:hint="default"/>
      </w:rPr>
    </w:lvl>
    <w:lvl w:ilvl="5" w:tplc="20000005" w:tentative="1">
      <w:start w:val="1"/>
      <w:numFmt w:val="bullet"/>
      <w:lvlText w:val=""/>
      <w:lvlJc w:val="left"/>
      <w:pPr>
        <w:ind w:left="4981" w:hanging="360"/>
      </w:pPr>
      <w:rPr>
        <w:rFonts w:ascii="Wingdings" w:hAnsi="Wingdings" w:hint="default"/>
      </w:rPr>
    </w:lvl>
    <w:lvl w:ilvl="6" w:tplc="20000001" w:tentative="1">
      <w:start w:val="1"/>
      <w:numFmt w:val="bullet"/>
      <w:lvlText w:val=""/>
      <w:lvlJc w:val="left"/>
      <w:pPr>
        <w:ind w:left="5701" w:hanging="360"/>
      </w:pPr>
      <w:rPr>
        <w:rFonts w:ascii="Symbol" w:hAnsi="Symbol" w:hint="default"/>
      </w:rPr>
    </w:lvl>
    <w:lvl w:ilvl="7" w:tplc="20000003" w:tentative="1">
      <w:start w:val="1"/>
      <w:numFmt w:val="bullet"/>
      <w:lvlText w:val="o"/>
      <w:lvlJc w:val="left"/>
      <w:pPr>
        <w:ind w:left="6421" w:hanging="360"/>
      </w:pPr>
      <w:rPr>
        <w:rFonts w:ascii="Courier New" w:hAnsi="Courier New" w:cs="Courier New" w:hint="default"/>
      </w:rPr>
    </w:lvl>
    <w:lvl w:ilvl="8" w:tplc="20000005" w:tentative="1">
      <w:start w:val="1"/>
      <w:numFmt w:val="bullet"/>
      <w:lvlText w:val=""/>
      <w:lvlJc w:val="left"/>
      <w:pPr>
        <w:ind w:left="7141" w:hanging="360"/>
      </w:pPr>
      <w:rPr>
        <w:rFonts w:ascii="Wingdings" w:hAnsi="Wingdings" w:hint="default"/>
      </w:rPr>
    </w:lvl>
  </w:abstractNum>
  <w:abstractNum w:abstractNumId="12" w15:restartNumberingAfterBreak="0">
    <w:nsid w:val="44245698"/>
    <w:multiLevelType w:val="hybridMultilevel"/>
    <w:tmpl w:val="76F64C22"/>
    <w:lvl w:ilvl="0" w:tplc="0409000D">
      <w:start w:val="1"/>
      <w:numFmt w:val="bullet"/>
      <w:lvlText w:val=""/>
      <w:lvlJc w:val="left"/>
      <w:pPr>
        <w:ind w:left="1262" w:hanging="360"/>
      </w:pPr>
      <w:rPr>
        <w:rFonts w:ascii="Wingdings" w:hAnsi="Wingdings"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13" w15:restartNumberingAfterBreak="0">
    <w:nsid w:val="4BC75655"/>
    <w:multiLevelType w:val="hybridMultilevel"/>
    <w:tmpl w:val="6DFA94B0"/>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B94B22"/>
    <w:multiLevelType w:val="hybridMultilevel"/>
    <w:tmpl w:val="2AEAB3FE"/>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C16CC6"/>
    <w:multiLevelType w:val="hybridMultilevel"/>
    <w:tmpl w:val="603E9056"/>
    <w:lvl w:ilvl="0" w:tplc="0409000D">
      <w:start w:val="1"/>
      <w:numFmt w:val="bullet"/>
      <w:lvlText w:val=""/>
      <w:lvlJc w:val="left"/>
      <w:pPr>
        <w:ind w:left="1381" w:hanging="360"/>
      </w:pPr>
      <w:rPr>
        <w:rFonts w:ascii="Wingdings" w:hAnsi="Wingdings" w:hint="default"/>
      </w:rPr>
    </w:lvl>
    <w:lvl w:ilvl="1" w:tplc="04190003" w:tentative="1">
      <w:start w:val="1"/>
      <w:numFmt w:val="bullet"/>
      <w:lvlText w:val="o"/>
      <w:lvlJc w:val="left"/>
      <w:pPr>
        <w:ind w:left="2101" w:hanging="360"/>
      </w:pPr>
      <w:rPr>
        <w:rFonts w:ascii="Courier New" w:hAnsi="Courier New" w:cs="Courier New" w:hint="default"/>
      </w:rPr>
    </w:lvl>
    <w:lvl w:ilvl="2" w:tplc="04190005" w:tentative="1">
      <w:start w:val="1"/>
      <w:numFmt w:val="bullet"/>
      <w:lvlText w:val=""/>
      <w:lvlJc w:val="left"/>
      <w:pPr>
        <w:ind w:left="2821" w:hanging="360"/>
      </w:pPr>
      <w:rPr>
        <w:rFonts w:ascii="Wingdings" w:hAnsi="Wingdings" w:hint="default"/>
      </w:rPr>
    </w:lvl>
    <w:lvl w:ilvl="3" w:tplc="04190001" w:tentative="1">
      <w:start w:val="1"/>
      <w:numFmt w:val="bullet"/>
      <w:lvlText w:val=""/>
      <w:lvlJc w:val="left"/>
      <w:pPr>
        <w:ind w:left="3541" w:hanging="360"/>
      </w:pPr>
      <w:rPr>
        <w:rFonts w:ascii="Symbol" w:hAnsi="Symbol" w:hint="default"/>
      </w:rPr>
    </w:lvl>
    <w:lvl w:ilvl="4" w:tplc="04190003" w:tentative="1">
      <w:start w:val="1"/>
      <w:numFmt w:val="bullet"/>
      <w:lvlText w:val="o"/>
      <w:lvlJc w:val="left"/>
      <w:pPr>
        <w:ind w:left="4261" w:hanging="360"/>
      </w:pPr>
      <w:rPr>
        <w:rFonts w:ascii="Courier New" w:hAnsi="Courier New" w:cs="Courier New" w:hint="default"/>
      </w:rPr>
    </w:lvl>
    <w:lvl w:ilvl="5" w:tplc="04190005" w:tentative="1">
      <w:start w:val="1"/>
      <w:numFmt w:val="bullet"/>
      <w:lvlText w:val=""/>
      <w:lvlJc w:val="left"/>
      <w:pPr>
        <w:ind w:left="4981" w:hanging="360"/>
      </w:pPr>
      <w:rPr>
        <w:rFonts w:ascii="Wingdings" w:hAnsi="Wingdings" w:hint="default"/>
      </w:rPr>
    </w:lvl>
    <w:lvl w:ilvl="6" w:tplc="04190001" w:tentative="1">
      <w:start w:val="1"/>
      <w:numFmt w:val="bullet"/>
      <w:lvlText w:val=""/>
      <w:lvlJc w:val="left"/>
      <w:pPr>
        <w:ind w:left="5701" w:hanging="360"/>
      </w:pPr>
      <w:rPr>
        <w:rFonts w:ascii="Symbol" w:hAnsi="Symbol" w:hint="default"/>
      </w:rPr>
    </w:lvl>
    <w:lvl w:ilvl="7" w:tplc="04190003" w:tentative="1">
      <w:start w:val="1"/>
      <w:numFmt w:val="bullet"/>
      <w:lvlText w:val="o"/>
      <w:lvlJc w:val="left"/>
      <w:pPr>
        <w:ind w:left="6421" w:hanging="360"/>
      </w:pPr>
      <w:rPr>
        <w:rFonts w:ascii="Courier New" w:hAnsi="Courier New" w:cs="Courier New" w:hint="default"/>
      </w:rPr>
    </w:lvl>
    <w:lvl w:ilvl="8" w:tplc="04190005" w:tentative="1">
      <w:start w:val="1"/>
      <w:numFmt w:val="bullet"/>
      <w:lvlText w:val=""/>
      <w:lvlJc w:val="left"/>
      <w:pPr>
        <w:ind w:left="7141" w:hanging="360"/>
      </w:pPr>
      <w:rPr>
        <w:rFonts w:ascii="Wingdings" w:hAnsi="Wingdings" w:hint="default"/>
      </w:rPr>
    </w:lvl>
  </w:abstractNum>
  <w:abstractNum w:abstractNumId="16" w15:restartNumberingAfterBreak="0">
    <w:nsid w:val="53EE215A"/>
    <w:multiLevelType w:val="hybridMultilevel"/>
    <w:tmpl w:val="D1C62686"/>
    <w:lvl w:ilvl="0" w:tplc="0419000D">
      <w:start w:val="1"/>
      <w:numFmt w:val="bullet"/>
      <w:lvlText w:val=""/>
      <w:lvlJc w:val="left"/>
      <w:pPr>
        <w:ind w:left="839" w:hanging="360"/>
      </w:pPr>
      <w:rPr>
        <w:rFonts w:ascii="Wingdings" w:hAnsi="Wingdings"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7" w15:restartNumberingAfterBreak="0">
    <w:nsid w:val="64502559"/>
    <w:multiLevelType w:val="hybridMultilevel"/>
    <w:tmpl w:val="EFF8AE84"/>
    <w:lvl w:ilvl="0" w:tplc="040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4F7D89"/>
    <w:multiLevelType w:val="hybridMultilevel"/>
    <w:tmpl w:val="6F98983E"/>
    <w:lvl w:ilvl="0" w:tplc="0409000D">
      <w:start w:val="1"/>
      <w:numFmt w:val="bullet"/>
      <w:lvlText w:val=""/>
      <w:lvlJc w:val="left"/>
      <w:pPr>
        <w:ind w:left="1056" w:hanging="360"/>
      </w:pPr>
      <w:rPr>
        <w:rFonts w:ascii="Wingdings" w:hAnsi="Wingdings"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19" w15:restartNumberingAfterBreak="0">
    <w:nsid w:val="724D5317"/>
    <w:multiLevelType w:val="hybridMultilevel"/>
    <w:tmpl w:val="BE66F5E0"/>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7AFA2C41"/>
    <w:multiLevelType w:val="hybridMultilevel"/>
    <w:tmpl w:val="8CEEEA24"/>
    <w:lvl w:ilvl="0" w:tplc="F4DC2808">
      <w:start w:val="1"/>
      <w:numFmt w:val="decimal"/>
      <w:lvlText w:val="%1)"/>
      <w:lvlJc w:val="left"/>
      <w:pPr>
        <w:ind w:left="119" w:hanging="355"/>
        <w:jc w:val="right"/>
      </w:pPr>
      <w:rPr>
        <w:rFonts w:ascii="Times New Roman" w:eastAsia="Times New Roman" w:hAnsi="Times New Roman" w:cs="Times New Roman" w:hint="default"/>
        <w:w w:val="99"/>
        <w:sz w:val="28"/>
        <w:szCs w:val="28"/>
        <w:lang w:val="kk-KZ" w:eastAsia="en-US" w:bidi="ar-SA"/>
      </w:rPr>
    </w:lvl>
    <w:lvl w:ilvl="1" w:tplc="00F0422E">
      <w:numFmt w:val="bullet"/>
      <w:lvlText w:val="•"/>
      <w:lvlJc w:val="left"/>
      <w:pPr>
        <w:ind w:left="1066" w:hanging="355"/>
      </w:pPr>
      <w:rPr>
        <w:rFonts w:hint="default"/>
        <w:lang w:val="kk-KZ" w:eastAsia="en-US" w:bidi="ar-SA"/>
      </w:rPr>
    </w:lvl>
    <w:lvl w:ilvl="2" w:tplc="5522543C">
      <w:numFmt w:val="bullet"/>
      <w:lvlText w:val="•"/>
      <w:lvlJc w:val="left"/>
      <w:pPr>
        <w:ind w:left="2012" w:hanging="355"/>
      </w:pPr>
      <w:rPr>
        <w:rFonts w:hint="default"/>
        <w:lang w:val="kk-KZ" w:eastAsia="en-US" w:bidi="ar-SA"/>
      </w:rPr>
    </w:lvl>
    <w:lvl w:ilvl="3" w:tplc="DB40D0E2">
      <w:numFmt w:val="bullet"/>
      <w:lvlText w:val="•"/>
      <w:lvlJc w:val="left"/>
      <w:pPr>
        <w:ind w:left="2959" w:hanging="355"/>
      </w:pPr>
      <w:rPr>
        <w:rFonts w:hint="default"/>
        <w:lang w:val="kk-KZ" w:eastAsia="en-US" w:bidi="ar-SA"/>
      </w:rPr>
    </w:lvl>
    <w:lvl w:ilvl="4" w:tplc="1188CFA0">
      <w:numFmt w:val="bullet"/>
      <w:lvlText w:val="•"/>
      <w:lvlJc w:val="left"/>
      <w:pPr>
        <w:ind w:left="3905" w:hanging="355"/>
      </w:pPr>
      <w:rPr>
        <w:rFonts w:hint="default"/>
        <w:lang w:val="kk-KZ" w:eastAsia="en-US" w:bidi="ar-SA"/>
      </w:rPr>
    </w:lvl>
    <w:lvl w:ilvl="5" w:tplc="B290F00E">
      <w:numFmt w:val="bullet"/>
      <w:lvlText w:val="•"/>
      <w:lvlJc w:val="left"/>
      <w:pPr>
        <w:ind w:left="4852" w:hanging="355"/>
      </w:pPr>
      <w:rPr>
        <w:rFonts w:hint="default"/>
        <w:lang w:val="kk-KZ" w:eastAsia="en-US" w:bidi="ar-SA"/>
      </w:rPr>
    </w:lvl>
    <w:lvl w:ilvl="6" w:tplc="E6ACEEEC">
      <w:numFmt w:val="bullet"/>
      <w:lvlText w:val="•"/>
      <w:lvlJc w:val="left"/>
      <w:pPr>
        <w:ind w:left="5798" w:hanging="355"/>
      </w:pPr>
      <w:rPr>
        <w:rFonts w:hint="default"/>
        <w:lang w:val="kk-KZ" w:eastAsia="en-US" w:bidi="ar-SA"/>
      </w:rPr>
    </w:lvl>
    <w:lvl w:ilvl="7" w:tplc="826E478A">
      <w:numFmt w:val="bullet"/>
      <w:lvlText w:val="•"/>
      <w:lvlJc w:val="left"/>
      <w:pPr>
        <w:ind w:left="6744" w:hanging="355"/>
      </w:pPr>
      <w:rPr>
        <w:rFonts w:hint="default"/>
        <w:lang w:val="kk-KZ" w:eastAsia="en-US" w:bidi="ar-SA"/>
      </w:rPr>
    </w:lvl>
    <w:lvl w:ilvl="8" w:tplc="EFCAD34E">
      <w:numFmt w:val="bullet"/>
      <w:lvlText w:val="•"/>
      <w:lvlJc w:val="left"/>
      <w:pPr>
        <w:ind w:left="7691" w:hanging="355"/>
      </w:pPr>
      <w:rPr>
        <w:rFonts w:hint="default"/>
        <w:lang w:val="kk-KZ" w:eastAsia="en-US" w:bidi="ar-SA"/>
      </w:rPr>
    </w:lvl>
  </w:abstractNum>
  <w:abstractNum w:abstractNumId="21" w15:restartNumberingAfterBreak="0">
    <w:nsid w:val="7B071AC1"/>
    <w:multiLevelType w:val="hybridMultilevel"/>
    <w:tmpl w:val="9494823E"/>
    <w:lvl w:ilvl="0" w:tplc="040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792674"/>
    <w:multiLevelType w:val="hybridMultilevel"/>
    <w:tmpl w:val="486A7760"/>
    <w:lvl w:ilvl="0" w:tplc="0419000D">
      <w:start w:val="1"/>
      <w:numFmt w:val="bullet"/>
      <w:lvlText w:val=""/>
      <w:lvlJc w:val="left"/>
      <w:pPr>
        <w:ind w:left="839" w:hanging="360"/>
      </w:pPr>
      <w:rPr>
        <w:rFonts w:ascii="Wingdings" w:hAnsi="Wingdings"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num w:numId="1">
    <w:abstractNumId w:val="20"/>
  </w:num>
  <w:num w:numId="2">
    <w:abstractNumId w:val="1"/>
  </w:num>
  <w:num w:numId="3">
    <w:abstractNumId w:val="8"/>
  </w:num>
  <w:num w:numId="4">
    <w:abstractNumId w:val="16"/>
  </w:num>
  <w:num w:numId="5">
    <w:abstractNumId w:val="22"/>
  </w:num>
  <w:num w:numId="6">
    <w:abstractNumId w:val="18"/>
  </w:num>
  <w:num w:numId="7">
    <w:abstractNumId w:val="12"/>
  </w:num>
  <w:num w:numId="8">
    <w:abstractNumId w:val="5"/>
  </w:num>
  <w:num w:numId="9">
    <w:abstractNumId w:val="17"/>
  </w:num>
  <w:num w:numId="10">
    <w:abstractNumId w:val="21"/>
  </w:num>
  <w:num w:numId="11">
    <w:abstractNumId w:val="10"/>
  </w:num>
  <w:num w:numId="12">
    <w:abstractNumId w:val="2"/>
  </w:num>
  <w:num w:numId="13">
    <w:abstractNumId w:val="3"/>
  </w:num>
  <w:num w:numId="14">
    <w:abstractNumId w:val="15"/>
  </w:num>
  <w:num w:numId="15">
    <w:abstractNumId w:val="6"/>
  </w:num>
  <w:num w:numId="16">
    <w:abstractNumId w:val="14"/>
  </w:num>
  <w:num w:numId="17">
    <w:abstractNumId w:val="4"/>
  </w:num>
  <w:num w:numId="18">
    <w:abstractNumId w:val="13"/>
  </w:num>
  <w:num w:numId="19">
    <w:abstractNumId w:val="7"/>
  </w:num>
  <w:num w:numId="20">
    <w:abstractNumId w:val="11"/>
  </w:num>
  <w:num w:numId="21">
    <w:abstractNumId w:val="0"/>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643B4"/>
    <w:rsid w:val="00024E34"/>
    <w:rsid w:val="00055689"/>
    <w:rsid w:val="001249B7"/>
    <w:rsid w:val="00180447"/>
    <w:rsid w:val="002643B4"/>
    <w:rsid w:val="00292C64"/>
    <w:rsid w:val="00322831"/>
    <w:rsid w:val="00480079"/>
    <w:rsid w:val="004F47D6"/>
    <w:rsid w:val="00530264"/>
    <w:rsid w:val="00744B77"/>
    <w:rsid w:val="007742F1"/>
    <w:rsid w:val="00796B4A"/>
    <w:rsid w:val="007A63CF"/>
    <w:rsid w:val="009D3C2C"/>
    <w:rsid w:val="00AB3DC1"/>
    <w:rsid w:val="00B02A92"/>
    <w:rsid w:val="00C01B95"/>
    <w:rsid w:val="00C54629"/>
    <w:rsid w:val="00DF7A60"/>
    <w:rsid w:val="00E17B55"/>
    <w:rsid w:val="00EA0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ED5F"/>
  <w15:docId w15:val="{18E74AB9-67BB-4668-B6A3-F261C17E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643B4"/>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43B4"/>
    <w:tblPr>
      <w:tblInd w:w="0" w:type="dxa"/>
      <w:tblCellMar>
        <w:top w:w="0" w:type="dxa"/>
        <w:left w:w="0" w:type="dxa"/>
        <w:bottom w:w="0" w:type="dxa"/>
        <w:right w:w="0" w:type="dxa"/>
      </w:tblCellMar>
    </w:tblPr>
  </w:style>
  <w:style w:type="paragraph" w:styleId="a3">
    <w:name w:val="Body Text"/>
    <w:basedOn w:val="a"/>
    <w:uiPriority w:val="1"/>
    <w:qFormat/>
    <w:rsid w:val="002643B4"/>
    <w:pPr>
      <w:ind w:left="119"/>
      <w:jc w:val="both"/>
    </w:pPr>
    <w:rPr>
      <w:sz w:val="28"/>
      <w:szCs w:val="28"/>
    </w:rPr>
  </w:style>
  <w:style w:type="paragraph" w:customStyle="1" w:styleId="11">
    <w:name w:val="Заголовок 11"/>
    <w:basedOn w:val="a"/>
    <w:uiPriority w:val="1"/>
    <w:qFormat/>
    <w:rsid w:val="002643B4"/>
    <w:pPr>
      <w:ind w:left="119"/>
      <w:jc w:val="center"/>
      <w:outlineLvl w:val="1"/>
    </w:pPr>
    <w:rPr>
      <w:b/>
      <w:bCs/>
      <w:sz w:val="28"/>
      <w:szCs w:val="28"/>
    </w:rPr>
  </w:style>
  <w:style w:type="paragraph" w:styleId="a4">
    <w:name w:val="List Paragraph"/>
    <w:basedOn w:val="a"/>
    <w:uiPriority w:val="1"/>
    <w:qFormat/>
    <w:rsid w:val="002643B4"/>
    <w:pPr>
      <w:ind w:left="119" w:hanging="303"/>
      <w:jc w:val="both"/>
    </w:pPr>
  </w:style>
  <w:style w:type="paragraph" w:customStyle="1" w:styleId="TableParagraph">
    <w:name w:val="Table Paragraph"/>
    <w:basedOn w:val="a"/>
    <w:uiPriority w:val="1"/>
    <w:qFormat/>
    <w:rsid w:val="002643B4"/>
  </w:style>
  <w:style w:type="character" w:styleId="a5">
    <w:name w:val="Hyperlink"/>
    <w:basedOn w:val="a0"/>
    <w:uiPriority w:val="99"/>
    <w:unhideWhenUsed/>
    <w:rsid w:val="00C546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965037">
      <w:bodyDiv w:val="1"/>
      <w:marLeft w:val="0"/>
      <w:marRight w:val="0"/>
      <w:marTop w:val="0"/>
      <w:marBottom w:val="0"/>
      <w:divBdr>
        <w:top w:val="none" w:sz="0" w:space="0" w:color="auto"/>
        <w:left w:val="none" w:sz="0" w:space="0" w:color="auto"/>
        <w:bottom w:val="none" w:sz="0" w:space="0" w:color="auto"/>
        <w:right w:val="none" w:sz="0" w:space="0" w:color="auto"/>
      </w:divBdr>
    </w:div>
    <w:div w:id="1771198350">
      <w:bodyDiv w:val="1"/>
      <w:marLeft w:val="0"/>
      <w:marRight w:val="0"/>
      <w:marTop w:val="0"/>
      <w:marBottom w:val="0"/>
      <w:divBdr>
        <w:top w:val="none" w:sz="0" w:space="0" w:color="auto"/>
        <w:left w:val="none" w:sz="0" w:space="0" w:color="auto"/>
        <w:bottom w:val="none" w:sz="0" w:space="0" w:color="auto"/>
        <w:right w:val="none" w:sz="0" w:space="0" w:color="auto"/>
      </w:divBdr>
    </w:div>
    <w:div w:id="208182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9school.86@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Психологи 302</cp:lastModifiedBy>
  <cp:revision>14</cp:revision>
  <dcterms:created xsi:type="dcterms:W3CDTF">2022-08-01T07:31:00Z</dcterms:created>
  <dcterms:modified xsi:type="dcterms:W3CDTF">2023-07-25T05:46:00Z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2016</vt:lpwstr>
  </property>
  <property fmtid="{D5CDD505-2E9C-101B-9397-08002B2CF9AE}" pid="4" name="LastSaved">
    <vt:filetime>2022-08-01T00:00:00Z</vt:filetime>
  </property>
</Properties>
</file>