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DC9E" w14:textId="77777777" w:rsidR="00196081" w:rsidRDefault="00196081" w:rsidP="00196081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"Ақмола облысы білім басқармасының Көкшетау қаласы бойынша білім бөлімінің Көкшетау қаласының № 19 жалпы білім беретін мектебі" КММ </w:t>
      </w:r>
    </w:p>
    <w:p w14:paraId="2F1E8380" w14:textId="27634536" w:rsidR="00196081" w:rsidRDefault="00196081" w:rsidP="00196081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қазақ сыныптарында </w:t>
      </w:r>
      <w:r>
        <w:rPr>
          <w:b/>
          <w:bCs/>
          <w:sz w:val="24"/>
          <w:szCs w:val="24"/>
        </w:rPr>
        <w:t xml:space="preserve">технология </w:t>
      </w:r>
      <w:r w:rsidRPr="00B64BB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пәні </w:t>
      </w:r>
      <w:r w:rsidRPr="00F238DD">
        <w:rPr>
          <w:b/>
          <w:bCs/>
          <w:sz w:val="24"/>
          <w:szCs w:val="24"/>
        </w:rPr>
        <w:t>мұғалімі лауазымына орналасуға  ашық конкурс жариялайды</w:t>
      </w:r>
    </w:p>
    <w:p w14:paraId="40A780C5" w14:textId="77777777" w:rsidR="00196081" w:rsidRPr="000A49C1" w:rsidRDefault="00196081" w:rsidP="00196081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150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000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теңгеден 180 00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7503D30A" w14:textId="77777777" w:rsidR="00196081" w:rsidRPr="000A49C1" w:rsidRDefault="00196081" w:rsidP="00196081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2EC41FCB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35047DA6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әлеуметтендіруге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0855070D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қарауға тәрбиелейді, педагогтың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"учитель/мұғалім"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40FC249C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241558EE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үшінжиынтық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2015749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бөлім бойынша жиынтық бағалауды және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87E6788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5456A858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B850CF1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5A4E2C47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Жүйелік- 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04057883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олардыңтолық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60ECEF76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7CAB72B5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инклюзивті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585C78B9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 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6E902B7E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2BE17C42" w14:textId="77777777" w:rsidR="00196081" w:rsidRPr="000A49C1" w:rsidRDefault="00196081" w:rsidP="00196081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>білім алушыларды, тәрбиеленушілерді оқыту және 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468B0A5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3F4D540D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lastRenderedPageBreak/>
        <w:t>қатысады;</w:t>
      </w:r>
    </w:p>
    <w:p w14:paraId="149E53B6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18FE308E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кәсіби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құзыреттілікті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6A997D58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қағидаларынсақтайды;</w:t>
      </w:r>
    </w:p>
    <w:p w14:paraId="1D6A76EE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денсаулығынқорғауды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186159C3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ынтымақтастықтыжүзеге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69BD4463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 уәкілетті орган бекіткен 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1CF56CCC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0E5B97FE" w14:textId="77777777" w:rsidR="00196081" w:rsidRPr="000A49C1" w:rsidRDefault="00196081" w:rsidP="00196081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6AE2A27E" w14:textId="77777777" w:rsidR="00196081" w:rsidRPr="000A49C1" w:rsidRDefault="00196081" w:rsidP="00196081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380B6F5" w14:textId="77777777" w:rsidR="00196081" w:rsidRPr="000A49C1" w:rsidRDefault="00196081" w:rsidP="00196081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4BF7A028" w14:textId="77777777" w:rsidR="00196081" w:rsidRPr="000A49C1" w:rsidRDefault="00196081" w:rsidP="00196081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дидактикалық мүмкіндіктері;</w:t>
      </w:r>
    </w:p>
    <w:p w14:paraId="75C7FF7C" w14:textId="77777777" w:rsidR="00196081" w:rsidRPr="000A49C1" w:rsidRDefault="00196081" w:rsidP="00196081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14A139E7" w14:textId="77777777" w:rsidR="00196081" w:rsidRPr="000A49C1" w:rsidRDefault="00196081" w:rsidP="00196081">
      <w:pPr>
        <w:pStyle w:val="a3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медиация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0836FE28" w14:textId="77777777" w:rsidR="00196081" w:rsidRPr="000A49C1" w:rsidRDefault="00196081" w:rsidP="00196081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40C0F097" w14:textId="77777777" w:rsidR="00196081" w:rsidRPr="000A49C1" w:rsidRDefault="00196081" w:rsidP="00196081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44DAA334" w14:textId="77777777" w:rsidR="00196081" w:rsidRPr="000A49C1" w:rsidRDefault="00196081" w:rsidP="00196081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12B3CD46" w14:textId="77777777" w:rsidR="00196081" w:rsidRPr="000A49C1" w:rsidRDefault="00196081" w:rsidP="00196081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16D69F91" w14:textId="77777777" w:rsidR="00196081" w:rsidRPr="000A49C1" w:rsidRDefault="00196081" w:rsidP="0019608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>тиісті бейін бойынша жоғары және (немесе) жоғары 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 құжат;</w:t>
      </w:r>
    </w:p>
    <w:p w14:paraId="42B44CCD" w14:textId="77777777" w:rsidR="00196081" w:rsidRPr="000A49C1" w:rsidRDefault="00196081" w:rsidP="00196081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педагог-модератор үшін-кемінде 2 жыл; педагог-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19F3271F" w14:textId="77777777" w:rsidR="00196081" w:rsidRPr="000A49C1" w:rsidRDefault="00196081" w:rsidP="00196081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20309127" w14:textId="77777777" w:rsidR="00196081" w:rsidRPr="000A49C1" w:rsidRDefault="00196081" w:rsidP="00196081">
      <w:pPr>
        <w:pStyle w:val="a3"/>
        <w:ind w:left="0" w:firstLine="0"/>
        <w:jc w:val="left"/>
        <w:rPr>
          <w:sz w:val="24"/>
          <w:szCs w:val="24"/>
        </w:rPr>
      </w:pPr>
    </w:p>
    <w:p w14:paraId="023D4430" w14:textId="77777777" w:rsidR="00196081" w:rsidRPr="000A49C1" w:rsidRDefault="00196081" w:rsidP="00196081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 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036D8FB3" w14:textId="77777777" w:rsidR="00196081" w:rsidRPr="000A49C1" w:rsidRDefault="00196081" w:rsidP="00196081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lastRenderedPageBreak/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әлеуметтік қорғау министрінің 2021 жылғы 22 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1D2E8A97" w14:textId="77777777" w:rsidR="00196081" w:rsidRPr="000A49C1" w:rsidRDefault="00196081" w:rsidP="00196081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1D87950B" w14:textId="77777777" w:rsidR="00196081" w:rsidRPr="000A49C1" w:rsidRDefault="00196081" w:rsidP="00196081">
      <w:pPr>
        <w:pStyle w:val="a5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756D9B8D" w14:textId="77777777" w:rsidR="00196081" w:rsidRPr="000A49C1" w:rsidRDefault="00196081" w:rsidP="00196081">
      <w:pPr>
        <w:pStyle w:val="a5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08F55C89" w14:textId="77777777" w:rsidR="00196081" w:rsidRPr="000A49C1" w:rsidRDefault="00196081" w:rsidP="00196081">
      <w:pPr>
        <w:pStyle w:val="a5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47EBA9A5" w14:textId="77777777" w:rsidR="00196081" w:rsidRPr="000A49C1" w:rsidRDefault="00196081" w:rsidP="00196081">
      <w:pPr>
        <w:pStyle w:val="a5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36D7E96C" w14:textId="77777777" w:rsidR="00196081" w:rsidRPr="000A49C1" w:rsidRDefault="00196081" w:rsidP="00196081">
      <w:pPr>
        <w:pStyle w:val="a5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14229CD8" w14:textId="77777777" w:rsidR="00196081" w:rsidRPr="000A49C1" w:rsidRDefault="00196081" w:rsidP="00196081">
      <w:pPr>
        <w:pStyle w:val="a5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құқықтық актілерді мемлекеттік тіркеу тізілімінде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0EE7BE53" w14:textId="77777777" w:rsidR="00196081" w:rsidRPr="000A49C1" w:rsidRDefault="00196081" w:rsidP="00196081">
      <w:pPr>
        <w:pStyle w:val="a5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6B7D1DF0" w14:textId="77777777" w:rsidR="00196081" w:rsidRPr="000A49C1" w:rsidRDefault="00196081" w:rsidP="00196081">
      <w:pPr>
        <w:pStyle w:val="a5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39F26B56" w14:textId="77777777" w:rsidR="00196081" w:rsidRPr="000A49C1" w:rsidRDefault="00196081" w:rsidP="00196081">
      <w:pPr>
        <w:pStyle w:val="a5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педагог-модератордың, педагог-сарапшының, 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шебердің 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240C927E" w14:textId="77777777" w:rsidR="00196081" w:rsidRPr="000A49C1" w:rsidRDefault="00196081" w:rsidP="00196081">
      <w:pPr>
        <w:pStyle w:val="a5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115CB3DC" w14:textId="77777777" w:rsidR="00196081" w:rsidRPr="000A49C1" w:rsidRDefault="00196081" w:rsidP="00196081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2C6CA85C" w14:textId="77777777" w:rsidR="00196081" w:rsidRPr="000A49C1" w:rsidRDefault="00196081" w:rsidP="00196081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үшіннегіз</w:t>
      </w:r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5F83960E" w14:textId="77777777" w:rsidR="00196081" w:rsidRPr="000A49C1" w:rsidRDefault="00196081" w:rsidP="00196081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56207F9C" w14:textId="77777777" w:rsidR="00196081" w:rsidRPr="000A49C1" w:rsidRDefault="00196081" w:rsidP="00196081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37CC6C6C" w14:textId="77777777" w:rsidR="00196081" w:rsidRPr="000A49C1" w:rsidRDefault="00196081" w:rsidP="00196081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8684287" w14:textId="77777777" w:rsidR="00196081" w:rsidRDefault="00196081" w:rsidP="00196081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0" w:name="020000_Ақмола_облысы,_Көкшетау_қаласы,_Ц"/>
      <w:bookmarkEnd w:id="0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  <w:t>Центральный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12CCFFF9" w14:textId="77777777" w:rsidR="00196081" w:rsidRDefault="00196081" w:rsidP="00196081">
      <w:pPr>
        <w:spacing w:before="71"/>
        <w:ind w:left="297" w:right="106"/>
        <w:jc w:val="center"/>
        <w:rPr>
          <w:sz w:val="24"/>
          <w:szCs w:val="24"/>
        </w:rPr>
      </w:pPr>
    </w:p>
    <w:p w14:paraId="5D84BF82" w14:textId="77777777" w:rsidR="00196081" w:rsidRDefault="00196081" w:rsidP="00196081">
      <w:pPr>
        <w:spacing w:before="71"/>
        <w:ind w:left="297" w:right="106"/>
        <w:jc w:val="center"/>
        <w:rPr>
          <w:sz w:val="24"/>
          <w:szCs w:val="24"/>
        </w:rPr>
      </w:pPr>
    </w:p>
    <w:p w14:paraId="48B3C614" w14:textId="77777777" w:rsidR="00196081" w:rsidRDefault="00196081" w:rsidP="00196081">
      <w:pPr>
        <w:spacing w:before="71"/>
        <w:ind w:left="297" w:right="106"/>
        <w:jc w:val="center"/>
        <w:rPr>
          <w:sz w:val="24"/>
          <w:szCs w:val="24"/>
        </w:rPr>
      </w:pPr>
    </w:p>
    <w:p w14:paraId="33C2BDAA" w14:textId="77777777" w:rsidR="00196081" w:rsidRDefault="00196081" w:rsidP="00196081">
      <w:pPr>
        <w:spacing w:before="71"/>
        <w:ind w:left="297" w:right="106"/>
        <w:jc w:val="center"/>
        <w:rPr>
          <w:sz w:val="24"/>
          <w:szCs w:val="24"/>
        </w:rPr>
      </w:pPr>
    </w:p>
    <w:p w14:paraId="50F2F8C6" w14:textId="77777777" w:rsidR="00196081" w:rsidRDefault="00196081" w:rsidP="00196081">
      <w:pPr>
        <w:spacing w:before="71"/>
        <w:ind w:left="297" w:right="106"/>
        <w:jc w:val="center"/>
        <w:rPr>
          <w:sz w:val="24"/>
          <w:szCs w:val="24"/>
        </w:rPr>
      </w:pPr>
    </w:p>
    <w:p w14:paraId="143EB1DA" w14:textId="77777777" w:rsidR="00196081" w:rsidRDefault="00196081" w:rsidP="00196081">
      <w:pPr>
        <w:spacing w:before="71"/>
        <w:ind w:left="297" w:right="106"/>
        <w:jc w:val="center"/>
        <w:rPr>
          <w:sz w:val="24"/>
          <w:szCs w:val="24"/>
        </w:rPr>
      </w:pPr>
    </w:p>
    <w:p w14:paraId="4439BD94" w14:textId="77777777" w:rsidR="00196081" w:rsidRDefault="00196081" w:rsidP="00196081">
      <w:pPr>
        <w:spacing w:before="71"/>
        <w:ind w:left="297" w:right="106"/>
        <w:jc w:val="center"/>
        <w:rPr>
          <w:sz w:val="24"/>
          <w:szCs w:val="24"/>
        </w:rPr>
      </w:pPr>
    </w:p>
    <w:p w14:paraId="762AB83F" w14:textId="77777777" w:rsidR="00196081" w:rsidRDefault="00196081" w:rsidP="00196081">
      <w:pPr>
        <w:spacing w:before="71"/>
        <w:ind w:left="297" w:right="106"/>
        <w:jc w:val="center"/>
        <w:rPr>
          <w:sz w:val="24"/>
          <w:szCs w:val="24"/>
        </w:rPr>
      </w:pPr>
    </w:p>
    <w:p w14:paraId="5FEB2ECA" w14:textId="77777777" w:rsidR="00196081" w:rsidRDefault="00196081" w:rsidP="00196081">
      <w:pPr>
        <w:spacing w:before="71"/>
        <w:ind w:left="297" w:right="106"/>
        <w:jc w:val="center"/>
        <w:rPr>
          <w:sz w:val="24"/>
          <w:szCs w:val="24"/>
        </w:rPr>
      </w:pPr>
    </w:p>
    <w:p w14:paraId="5C6ED66B" w14:textId="77777777" w:rsidR="00196081" w:rsidRDefault="00196081" w:rsidP="00196081">
      <w:pPr>
        <w:spacing w:before="71"/>
        <w:ind w:left="297" w:right="106"/>
        <w:jc w:val="center"/>
        <w:rPr>
          <w:sz w:val="24"/>
          <w:szCs w:val="24"/>
        </w:rPr>
      </w:pPr>
    </w:p>
    <w:p w14:paraId="2324BB50" w14:textId="77777777" w:rsidR="00196081" w:rsidRDefault="00196081" w:rsidP="00196081">
      <w:pPr>
        <w:spacing w:before="71"/>
        <w:ind w:left="297" w:right="106"/>
        <w:jc w:val="center"/>
        <w:rPr>
          <w:sz w:val="24"/>
          <w:szCs w:val="24"/>
        </w:rPr>
      </w:pPr>
    </w:p>
    <w:p w14:paraId="5332A9E1" w14:textId="77777777" w:rsidR="00196081" w:rsidRDefault="00196081" w:rsidP="00196081">
      <w:pPr>
        <w:spacing w:before="71"/>
        <w:ind w:left="297" w:right="106"/>
        <w:jc w:val="center"/>
        <w:rPr>
          <w:sz w:val="24"/>
          <w:szCs w:val="24"/>
        </w:rPr>
      </w:pPr>
    </w:p>
    <w:p w14:paraId="59ABF0F5" w14:textId="77777777" w:rsidR="00196081" w:rsidRDefault="00196081" w:rsidP="00196081">
      <w:pPr>
        <w:spacing w:before="71"/>
        <w:ind w:left="297" w:right="106"/>
        <w:jc w:val="center"/>
        <w:rPr>
          <w:sz w:val="24"/>
          <w:szCs w:val="24"/>
        </w:rPr>
      </w:pPr>
    </w:p>
    <w:p w14:paraId="3447C723" w14:textId="77777777" w:rsidR="00196081" w:rsidRDefault="00196081" w:rsidP="00196081">
      <w:pPr>
        <w:spacing w:before="71"/>
        <w:ind w:left="297" w:right="106"/>
        <w:jc w:val="center"/>
        <w:rPr>
          <w:sz w:val="24"/>
          <w:szCs w:val="24"/>
        </w:rPr>
      </w:pPr>
    </w:p>
    <w:p w14:paraId="40AF6547" w14:textId="77777777" w:rsidR="00196081" w:rsidRDefault="00196081" w:rsidP="00196081">
      <w:pPr>
        <w:spacing w:before="71"/>
        <w:ind w:left="297" w:right="106"/>
        <w:jc w:val="center"/>
        <w:rPr>
          <w:sz w:val="24"/>
          <w:szCs w:val="24"/>
        </w:rPr>
      </w:pPr>
    </w:p>
    <w:p w14:paraId="23CD2D49" w14:textId="77777777" w:rsidR="00196081" w:rsidRDefault="00196081" w:rsidP="00196081">
      <w:pPr>
        <w:spacing w:before="71"/>
        <w:ind w:left="297" w:right="106"/>
        <w:jc w:val="center"/>
        <w:rPr>
          <w:sz w:val="24"/>
          <w:szCs w:val="24"/>
        </w:rPr>
      </w:pPr>
    </w:p>
    <w:p w14:paraId="114F10DB" w14:textId="77777777" w:rsidR="00196081" w:rsidRDefault="00196081" w:rsidP="00196081">
      <w:pPr>
        <w:spacing w:before="71"/>
        <w:ind w:left="297" w:right="106"/>
        <w:jc w:val="center"/>
        <w:rPr>
          <w:sz w:val="24"/>
          <w:szCs w:val="24"/>
        </w:rPr>
      </w:pPr>
    </w:p>
    <w:p w14:paraId="2146520A" w14:textId="77777777" w:rsidR="00196081" w:rsidRDefault="00196081" w:rsidP="00196081">
      <w:pPr>
        <w:spacing w:before="71"/>
        <w:ind w:left="297" w:right="106"/>
        <w:jc w:val="center"/>
        <w:rPr>
          <w:sz w:val="24"/>
          <w:szCs w:val="24"/>
        </w:rPr>
      </w:pPr>
    </w:p>
    <w:p w14:paraId="21C6111E" w14:textId="77777777" w:rsidR="00196081" w:rsidRDefault="00196081" w:rsidP="00196081">
      <w:pPr>
        <w:spacing w:before="71"/>
        <w:ind w:left="297" w:right="106"/>
        <w:jc w:val="center"/>
        <w:rPr>
          <w:sz w:val="24"/>
          <w:szCs w:val="24"/>
        </w:rPr>
      </w:pPr>
    </w:p>
    <w:p w14:paraId="468B6A50" w14:textId="77777777" w:rsidR="00196081" w:rsidRDefault="00196081" w:rsidP="00196081">
      <w:pPr>
        <w:spacing w:before="71"/>
        <w:ind w:left="297" w:right="106"/>
        <w:jc w:val="center"/>
        <w:rPr>
          <w:sz w:val="24"/>
          <w:szCs w:val="24"/>
        </w:rPr>
      </w:pPr>
    </w:p>
    <w:p w14:paraId="6D7A64AA" w14:textId="77777777" w:rsidR="00196081" w:rsidRPr="00062C50" w:rsidRDefault="00196081" w:rsidP="00196081">
      <w:pPr>
        <w:spacing w:before="71"/>
        <w:ind w:left="297" w:right="106"/>
        <w:jc w:val="center"/>
        <w:rPr>
          <w:b/>
          <w:bCs/>
          <w:sz w:val="24"/>
          <w:szCs w:val="24"/>
        </w:rPr>
      </w:pPr>
      <w:r w:rsidRPr="00062C50">
        <w:rPr>
          <w:b/>
          <w:bCs/>
          <w:sz w:val="24"/>
          <w:szCs w:val="24"/>
        </w:rPr>
        <w:t>КГУ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«Общеобразовательная</w:t>
      </w:r>
      <w:r w:rsidRPr="00062C50">
        <w:rPr>
          <w:b/>
          <w:bCs/>
          <w:spacing w:val="-6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школа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№</w:t>
      </w:r>
      <w:r w:rsidRPr="00062C50">
        <w:rPr>
          <w:b/>
          <w:bCs/>
          <w:spacing w:val="-8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19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1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отдела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по</w:t>
      </w:r>
      <w:r w:rsidRPr="00062C50">
        <w:rPr>
          <w:b/>
          <w:bCs/>
          <w:spacing w:val="-6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городу</w:t>
      </w:r>
      <w:r w:rsidRPr="00062C50">
        <w:rPr>
          <w:b/>
          <w:bCs/>
          <w:spacing w:val="-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управления</w:t>
      </w:r>
      <w:r w:rsidRPr="00062C50">
        <w:rPr>
          <w:b/>
          <w:bCs/>
          <w:spacing w:val="-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1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Акмолинской</w:t>
      </w:r>
      <w:r w:rsidRPr="00062C50">
        <w:rPr>
          <w:b/>
          <w:bCs/>
          <w:spacing w:val="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области»</w:t>
      </w:r>
    </w:p>
    <w:p w14:paraId="0B74B34A" w14:textId="5824D8B9" w:rsidR="00196081" w:rsidRPr="00F238DD" w:rsidRDefault="00196081" w:rsidP="00196081">
      <w:pPr>
        <w:pStyle w:val="1"/>
        <w:spacing w:before="8"/>
        <w:ind w:left="318" w:right="106"/>
        <w:jc w:val="center"/>
        <w:rPr>
          <w:sz w:val="24"/>
          <w:szCs w:val="24"/>
          <w:lang w:val="ru-RU"/>
        </w:rPr>
      </w:pPr>
      <w:r w:rsidRPr="000A49C1">
        <w:rPr>
          <w:sz w:val="24"/>
          <w:szCs w:val="24"/>
        </w:rPr>
        <w:t>объявляет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открытый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замещение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вакантной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>
        <w:rPr>
          <w:sz w:val="24"/>
          <w:szCs w:val="24"/>
          <w:lang w:val="ru-RU"/>
        </w:rPr>
        <w:t xml:space="preserve"> 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учителя</w:t>
      </w:r>
      <w:r w:rsidRPr="000A49C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технологии </w:t>
      </w:r>
      <w:r w:rsidRPr="000A49C1">
        <w:rPr>
          <w:sz w:val="24"/>
          <w:szCs w:val="24"/>
        </w:rPr>
        <w:t>в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казахских классах</w:t>
      </w:r>
      <w:r>
        <w:rPr>
          <w:sz w:val="24"/>
          <w:szCs w:val="24"/>
        </w:rPr>
        <w:t xml:space="preserve"> </w:t>
      </w:r>
    </w:p>
    <w:p w14:paraId="170ED628" w14:textId="77777777" w:rsidR="00196081" w:rsidRPr="000A49C1" w:rsidRDefault="00196081" w:rsidP="00196081">
      <w:pPr>
        <w:pStyle w:val="a3"/>
        <w:spacing w:before="250"/>
        <w:ind w:left="710" w:right="504" w:firstLine="0"/>
        <w:jc w:val="center"/>
        <w:rPr>
          <w:sz w:val="24"/>
          <w:szCs w:val="24"/>
        </w:rPr>
      </w:pPr>
      <w:r w:rsidRPr="000A49C1">
        <w:rPr>
          <w:sz w:val="24"/>
          <w:szCs w:val="24"/>
        </w:rPr>
        <w:t>Должностной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оклад в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зависимости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выслуги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Pr="000A49C1">
        <w:rPr>
          <w:sz w:val="24"/>
          <w:szCs w:val="24"/>
          <w:lang w:val="ru-RU"/>
        </w:rPr>
        <w:t>50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  <w:lang w:val="ru-RU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до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  <w:lang w:val="ru-RU"/>
        </w:rPr>
        <w:t xml:space="preserve">200 000 </w:t>
      </w:r>
      <w:r w:rsidRPr="000A49C1">
        <w:rPr>
          <w:sz w:val="24"/>
          <w:szCs w:val="24"/>
        </w:rPr>
        <w:t>тенге.</w:t>
      </w:r>
    </w:p>
    <w:p w14:paraId="2F3A7FD1" w14:textId="77777777" w:rsidR="00196081" w:rsidRPr="000A49C1" w:rsidRDefault="00196081" w:rsidP="00196081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7246531C" w14:textId="77777777" w:rsidR="00196081" w:rsidRPr="000A49C1" w:rsidRDefault="00196081" w:rsidP="00196081">
      <w:pPr>
        <w:pStyle w:val="1"/>
        <w:spacing w:before="87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Должностные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обязанности:</w:t>
      </w:r>
    </w:p>
    <w:p w14:paraId="0EEF3F61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B5F166D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57"/>
        <w:rPr>
          <w:sz w:val="24"/>
          <w:szCs w:val="24"/>
        </w:rPr>
      </w:pPr>
      <w:r w:rsidRPr="000A49C1">
        <w:rPr>
          <w:sz w:val="24"/>
          <w:szCs w:val="24"/>
        </w:rPr>
        <w:t>способствует формированию общей культуры личности обучающегося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 воспитанника и его социализации, выявляет и содействует развитию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способностей обучающихся;</w:t>
      </w:r>
    </w:p>
    <w:p w14:paraId="59EC1130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воспитывает в обучающемся уважительное отношение к педагогу, учит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соблюдать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деловой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стиль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отношения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речевой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путем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вежливого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имени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отчеству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прямого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«учитель/мұғалім»</w:t>
      </w:r>
    </w:p>
    <w:p w14:paraId="505C441D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использует новые подходы, эффективные формы, методы и 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потребностей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обучающихся;</w:t>
      </w:r>
    </w:p>
    <w:p w14:paraId="7EADF907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составляет краткосрочные и среднесрочные (календарно-тематические)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планы по предметам,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задания для суммативного оценивания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 оценивания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четверть;</w:t>
      </w:r>
    </w:p>
    <w:p w14:paraId="73378258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проводит анализ по итогам проведения суммативного оценивания за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оценивания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 комментариями;</w:t>
      </w:r>
    </w:p>
    <w:p w14:paraId="33904D1A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журналы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(бумажные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электронные);</w:t>
      </w:r>
    </w:p>
    <w:p w14:paraId="41EA9DE9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достижение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личностных,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системно-деятельностных,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результатов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обучающимися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воспитанниками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ниже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предусмотренного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60B8C7B6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участвует в разработке и выполнении учебных программ, в том числе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программ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реализацию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полном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объеме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 с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планом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графиком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процесса;</w:t>
      </w:r>
    </w:p>
    <w:p w14:paraId="2BD289AE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изучает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интересы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склонности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обучающихся,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воспитанников;</w:t>
      </w:r>
    </w:p>
    <w:p w14:paraId="46F895A7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создает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условия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инклюзивного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4991FF69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адаптирует учебные программы с учетом индивидуальной потребности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обучающегося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потребностями;</w:t>
      </w:r>
    </w:p>
    <w:p w14:paraId="01002D86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43"/>
        <w:rPr>
          <w:sz w:val="24"/>
          <w:szCs w:val="24"/>
        </w:rPr>
      </w:pPr>
      <w:r w:rsidRPr="000A49C1">
        <w:rPr>
          <w:sz w:val="24"/>
          <w:szCs w:val="24"/>
        </w:rPr>
        <w:t>в специальных образовательных организациях осуществляет работу 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обучению и воспитанию обучающихся, воспитанников, направленную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максимальное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преодоление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отклонений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 предмета;</w:t>
      </w:r>
    </w:p>
    <w:p w14:paraId="7EDF2101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spacing w:before="1"/>
        <w:ind w:right="145"/>
        <w:rPr>
          <w:sz w:val="24"/>
          <w:szCs w:val="24"/>
        </w:rPr>
      </w:pPr>
      <w:r w:rsidRPr="000A49C1">
        <w:rPr>
          <w:sz w:val="24"/>
          <w:szCs w:val="24"/>
        </w:rPr>
        <w:t>организовывает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занятия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 дистанционном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использованием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интерактивных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материалов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ресурсов;</w:t>
      </w:r>
    </w:p>
    <w:p w14:paraId="51020D76" w14:textId="77777777" w:rsidR="0019608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1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4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заседаниях  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методических  </w:t>
      </w:r>
      <w:r w:rsidRPr="000A49C1">
        <w:rPr>
          <w:spacing w:val="44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объединений,  </w:t>
      </w:r>
      <w:r w:rsidRPr="000A49C1">
        <w:rPr>
          <w:spacing w:val="50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ассоциации</w:t>
      </w:r>
    </w:p>
    <w:p w14:paraId="56CB5509" w14:textId="77777777" w:rsidR="00196081" w:rsidRPr="000A49C1" w:rsidRDefault="00196081" w:rsidP="00196081">
      <w:pPr>
        <w:pStyle w:val="a3"/>
        <w:spacing w:before="76" w:line="322" w:lineRule="exact"/>
        <w:ind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учителей,методических,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советов, сетевых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сообществ;</w:t>
      </w:r>
    </w:p>
    <w:p w14:paraId="518A2D0F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47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консилиумах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родителей;консультирует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</w:t>
      </w:r>
    </w:p>
    <w:p w14:paraId="3CEF7CC7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spacing w:line="321" w:lineRule="exact"/>
        <w:ind w:hanging="361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повышает</w:t>
      </w:r>
      <w:r w:rsidRPr="000A49C1">
        <w:rPr>
          <w:spacing w:val="-18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профессиональную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компетентность;</w:t>
      </w:r>
    </w:p>
    <w:p w14:paraId="4A92C073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ind w:right="149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соблюдает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защиты;</w:t>
      </w:r>
    </w:p>
    <w:p w14:paraId="7AEDD3AA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  <w:tab w:val="left" w:pos="3121"/>
          <w:tab w:val="left" w:pos="4561"/>
          <w:tab w:val="left" w:pos="6001"/>
          <w:tab w:val="left" w:pos="6722"/>
        </w:tabs>
        <w:ind w:right="1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z w:val="24"/>
          <w:szCs w:val="24"/>
        </w:rPr>
        <w:tab/>
        <w:t>охрану</w:t>
      </w:r>
      <w:r w:rsidRPr="000A49C1">
        <w:rPr>
          <w:sz w:val="24"/>
          <w:szCs w:val="24"/>
        </w:rPr>
        <w:tab/>
        <w:t>жизни</w:t>
      </w:r>
      <w:r w:rsidRPr="000A49C1">
        <w:rPr>
          <w:sz w:val="24"/>
          <w:szCs w:val="24"/>
        </w:rPr>
        <w:tab/>
        <w:t>и</w:t>
      </w:r>
      <w:r w:rsidRPr="000A49C1">
        <w:rPr>
          <w:sz w:val="24"/>
          <w:szCs w:val="24"/>
        </w:rPr>
        <w:tab/>
        <w:t>здоровья обучающихся в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период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образовательного процесса;</w:t>
      </w:r>
    </w:p>
    <w:p w14:paraId="10DE2370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  <w:tab w:val="left" w:pos="3121"/>
          <w:tab w:val="left" w:pos="5281"/>
          <w:tab w:val="left" w:pos="6001"/>
          <w:tab w:val="left" w:pos="8162"/>
          <w:tab w:val="left" w:pos="9435"/>
        </w:tabs>
        <w:ind w:right="14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z w:val="24"/>
          <w:szCs w:val="24"/>
        </w:rPr>
        <w:tab/>
        <w:t>сотрудничество</w:t>
      </w:r>
      <w:r w:rsidRPr="000A49C1">
        <w:rPr>
          <w:sz w:val="24"/>
          <w:szCs w:val="24"/>
        </w:rPr>
        <w:tab/>
        <w:t>с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родителями</w:t>
      </w:r>
      <w:r w:rsidRPr="000A49C1">
        <w:rPr>
          <w:spacing w:val="-24"/>
          <w:w w:val="95"/>
          <w:sz w:val="24"/>
          <w:szCs w:val="24"/>
        </w:rPr>
        <w:t xml:space="preserve"> </w:t>
      </w:r>
      <w:r w:rsidRPr="000A49C1">
        <w:rPr>
          <w:w w:val="95"/>
          <w:sz w:val="24"/>
          <w:szCs w:val="24"/>
        </w:rPr>
        <w:t>или</w:t>
      </w:r>
      <w:r w:rsidRPr="000A49C1">
        <w:rPr>
          <w:w w:val="95"/>
          <w:sz w:val="24"/>
          <w:szCs w:val="24"/>
        </w:rPr>
        <w:tab/>
      </w:r>
      <w:r w:rsidRPr="000A49C1">
        <w:rPr>
          <w:sz w:val="24"/>
          <w:szCs w:val="24"/>
        </w:rPr>
        <w:t>лицами</w:t>
      </w:r>
      <w:r w:rsidRPr="000A49C1">
        <w:rPr>
          <w:sz w:val="24"/>
          <w:szCs w:val="24"/>
        </w:rPr>
        <w:tab/>
      </w:r>
      <w:r w:rsidRPr="000A49C1">
        <w:rPr>
          <w:spacing w:val="-3"/>
          <w:sz w:val="24"/>
          <w:szCs w:val="24"/>
        </w:rPr>
        <w:t>их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заменяющими;</w:t>
      </w:r>
    </w:p>
    <w:p w14:paraId="35022AC6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</w:tabs>
        <w:spacing w:line="242" w:lineRule="auto"/>
        <w:ind w:right="15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39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документы,</w:t>
      </w:r>
      <w:r w:rsidRPr="000A49C1">
        <w:rPr>
          <w:spacing w:val="49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перечень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которых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</w:t>
      </w:r>
      <w:r w:rsidRPr="000A49C1">
        <w:rPr>
          <w:spacing w:val="51"/>
          <w:sz w:val="24"/>
          <w:szCs w:val="24"/>
        </w:rPr>
        <w:t xml:space="preserve"> </w:t>
      </w:r>
      <w:r w:rsidRPr="000A49C1">
        <w:rPr>
          <w:sz w:val="24"/>
          <w:szCs w:val="24"/>
        </w:rPr>
        <w:t>уполномоченным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в области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2F2FB26A" w14:textId="77777777" w:rsidR="00196081" w:rsidRPr="000A49C1" w:rsidRDefault="00196081" w:rsidP="00196081">
      <w:pPr>
        <w:pStyle w:val="a5"/>
        <w:numPr>
          <w:ilvl w:val="0"/>
          <w:numId w:val="3"/>
        </w:numPr>
        <w:tabs>
          <w:tab w:val="left" w:pos="1081"/>
          <w:tab w:val="left" w:pos="5281"/>
          <w:tab w:val="left" w:pos="6722"/>
        </w:tabs>
        <w:ind w:right="1155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прививает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антикоррупционную</w:t>
      </w:r>
      <w:r w:rsidRPr="000A49C1">
        <w:rPr>
          <w:sz w:val="24"/>
          <w:szCs w:val="24"/>
        </w:rPr>
        <w:tab/>
        <w:t>культуру,</w:t>
      </w:r>
      <w:r w:rsidRPr="000A49C1">
        <w:rPr>
          <w:sz w:val="24"/>
          <w:szCs w:val="24"/>
        </w:rPr>
        <w:tab/>
        <w:t>принципы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академическойчестности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воспитанников.</w:t>
      </w:r>
    </w:p>
    <w:p w14:paraId="53DC6718" w14:textId="77777777" w:rsidR="00196081" w:rsidRDefault="00196081" w:rsidP="00196081">
      <w:pPr>
        <w:pStyle w:val="a3"/>
        <w:ind w:left="0" w:firstLine="0"/>
        <w:jc w:val="left"/>
        <w:rPr>
          <w:sz w:val="24"/>
          <w:szCs w:val="24"/>
        </w:rPr>
      </w:pPr>
    </w:p>
    <w:p w14:paraId="496BF4B6" w14:textId="77777777" w:rsidR="00196081" w:rsidRPr="000A49C1" w:rsidRDefault="00196081" w:rsidP="00196081">
      <w:pPr>
        <w:pStyle w:val="a3"/>
        <w:ind w:left="0" w:firstLine="0"/>
        <w:jc w:val="left"/>
        <w:rPr>
          <w:sz w:val="24"/>
          <w:szCs w:val="24"/>
        </w:rPr>
      </w:pPr>
    </w:p>
    <w:p w14:paraId="4D97C0A9" w14:textId="77777777" w:rsidR="00196081" w:rsidRPr="000A49C1" w:rsidRDefault="00196081" w:rsidP="00196081">
      <w:pPr>
        <w:pStyle w:val="1"/>
        <w:spacing w:line="319" w:lineRule="exact"/>
        <w:ind w:left="239"/>
        <w:rPr>
          <w:sz w:val="24"/>
          <w:szCs w:val="24"/>
        </w:rPr>
      </w:pPr>
      <w:r w:rsidRPr="000A49C1">
        <w:rPr>
          <w:sz w:val="24"/>
          <w:szCs w:val="24"/>
        </w:rPr>
        <w:t>Должен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знать:</w:t>
      </w:r>
    </w:p>
    <w:p w14:paraId="51C6E55E" w14:textId="77777777" w:rsidR="00196081" w:rsidRPr="000A49C1" w:rsidRDefault="00196081" w:rsidP="00196081">
      <w:pPr>
        <w:pStyle w:val="a3"/>
        <w:ind w:left="359" w:right="146" w:firstLine="518"/>
        <w:rPr>
          <w:sz w:val="24"/>
          <w:szCs w:val="24"/>
        </w:rPr>
      </w:pPr>
      <w:r w:rsidRPr="000A49C1">
        <w:rPr>
          <w:sz w:val="24"/>
          <w:szCs w:val="24"/>
        </w:rPr>
        <w:t>Конституцию Республики Казахстан, законы Республики Казахстан "Об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статусе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противодействии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коррупции",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языках в Республике Казахстан", "О социальной медико-педагогической 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коррекционной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поддержке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детей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ограниченными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возможностями",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правовые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определяющие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направления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565A160C" w14:textId="77777777" w:rsidR="00196081" w:rsidRPr="000A49C1" w:rsidRDefault="00196081" w:rsidP="00196081">
      <w:pPr>
        <w:pStyle w:val="a3"/>
        <w:spacing w:line="242" w:lineRule="auto"/>
        <w:ind w:left="359" w:right="152" w:firstLine="658"/>
        <w:rPr>
          <w:sz w:val="24"/>
          <w:szCs w:val="24"/>
        </w:rPr>
      </w:pPr>
      <w:r w:rsidRPr="000A49C1">
        <w:rPr>
          <w:sz w:val="24"/>
          <w:szCs w:val="24"/>
        </w:rPr>
        <w:t>содержание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учебно-воспитательного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методики преподавания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и оценивания;</w:t>
      </w:r>
    </w:p>
    <w:p w14:paraId="590CAE76" w14:textId="77777777" w:rsidR="00196081" w:rsidRPr="000A49C1" w:rsidRDefault="00196081" w:rsidP="00196081">
      <w:pPr>
        <w:pStyle w:val="a3"/>
        <w:spacing w:line="320" w:lineRule="exact"/>
        <w:ind w:left="854" w:firstLine="0"/>
        <w:rPr>
          <w:sz w:val="24"/>
          <w:szCs w:val="24"/>
        </w:rPr>
      </w:pPr>
      <w:r w:rsidRPr="000A49C1">
        <w:rPr>
          <w:sz w:val="24"/>
          <w:szCs w:val="24"/>
        </w:rPr>
        <w:t>педагогику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психологию;</w:t>
      </w:r>
    </w:p>
    <w:p w14:paraId="568DD87B" w14:textId="77777777" w:rsidR="00196081" w:rsidRPr="000A49C1" w:rsidRDefault="00196081" w:rsidP="00196081">
      <w:pPr>
        <w:pStyle w:val="a3"/>
        <w:ind w:left="359" w:right="161" w:firstLine="610"/>
        <w:rPr>
          <w:sz w:val="24"/>
          <w:szCs w:val="24"/>
        </w:rPr>
      </w:pPr>
      <w:r w:rsidRPr="000A49C1">
        <w:rPr>
          <w:sz w:val="24"/>
          <w:szCs w:val="24"/>
        </w:rPr>
        <w:t>методику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воспитательной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дидактические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возможности;</w:t>
      </w:r>
    </w:p>
    <w:p w14:paraId="1AB6CAF1" w14:textId="77777777" w:rsidR="00196081" w:rsidRPr="000A49C1" w:rsidRDefault="00196081" w:rsidP="00196081">
      <w:pPr>
        <w:pStyle w:val="a3"/>
        <w:spacing w:line="321" w:lineRule="exact"/>
        <w:ind w:left="782" w:firstLine="0"/>
        <w:rPr>
          <w:sz w:val="24"/>
          <w:szCs w:val="24"/>
        </w:rPr>
      </w:pPr>
      <w:r w:rsidRPr="000A49C1">
        <w:rPr>
          <w:sz w:val="24"/>
          <w:szCs w:val="24"/>
        </w:rPr>
        <w:t>нормы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этики;</w:t>
      </w:r>
    </w:p>
    <w:p w14:paraId="7194345F" w14:textId="77777777" w:rsidR="00196081" w:rsidRPr="000A49C1" w:rsidRDefault="00196081" w:rsidP="00196081">
      <w:pPr>
        <w:pStyle w:val="a3"/>
        <w:ind w:left="782" w:right="192" w:firstLine="0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оборудованию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кабинетов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подсобных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помещений;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основы права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научной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экономики;</w:t>
      </w:r>
    </w:p>
    <w:p w14:paraId="5DAA22E3" w14:textId="77777777" w:rsidR="00196081" w:rsidRPr="000A49C1" w:rsidRDefault="00196081" w:rsidP="00196081">
      <w:pPr>
        <w:pStyle w:val="a3"/>
        <w:ind w:left="359" w:right="158" w:firstLine="523"/>
        <w:rPr>
          <w:sz w:val="24"/>
          <w:szCs w:val="24"/>
        </w:rPr>
      </w:pPr>
      <w:r w:rsidRPr="000A49C1">
        <w:rPr>
          <w:sz w:val="24"/>
          <w:szCs w:val="24"/>
        </w:rPr>
        <w:t>основы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законодательства,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 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нормы.</w:t>
      </w:r>
    </w:p>
    <w:p w14:paraId="63093A66" w14:textId="77777777" w:rsidR="00196081" w:rsidRPr="000A49C1" w:rsidRDefault="00196081" w:rsidP="00196081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74125662" w14:textId="77777777" w:rsidR="00196081" w:rsidRPr="000A49C1" w:rsidRDefault="00196081" w:rsidP="00196081">
      <w:pPr>
        <w:pStyle w:val="1"/>
        <w:spacing w:line="319" w:lineRule="exact"/>
        <w:ind w:left="119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квалификации:</w:t>
      </w:r>
    </w:p>
    <w:p w14:paraId="7E88ED0D" w14:textId="77777777" w:rsidR="00196081" w:rsidRPr="000A49C1" w:rsidRDefault="00196081" w:rsidP="00196081">
      <w:pPr>
        <w:pStyle w:val="a3"/>
        <w:ind w:left="359" w:right="138" w:firstLine="547"/>
        <w:rPr>
          <w:sz w:val="24"/>
          <w:szCs w:val="24"/>
        </w:rPr>
      </w:pPr>
      <w:r w:rsidRPr="000A49C1">
        <w:rPr>
          <w:sz w:val="24"/>
          <w:szCs w:val="24"/>
        </w:rPr>
        <w:t>высшее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послевузовское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послесреднее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переподготовку,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предъявления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 или документ об окончании средней школы с XI педагогическим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классом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до 1995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года,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относящиеся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среднему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уровню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квалификации;</w:t>
      </w:r>
    </w:p>
    <w:p w14:paraId="65FB0AE0" w14:textId="77777777" w:rsidR="00196081" w:rsidRPr="000A49C1" w:rsidRDefault="00196081" w:rsidP="00196081">
      <w:pPr>
        <w:pStyle w:val="a3"/>
        <w:spacing w:before="1"/>
        <w:ind w:left="359" w:right="150" w:firstLine="494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высшего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педагога-модератора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 –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3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 4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</w:p>
    <w:p w14:paraId="6ADD16A7" w14:textId="77777777" w:rsidR="00196081" w:rsidRPr="000A49C1" w:rsidRDefault="00196081" w:rsidP="00196081">
      <w:pPr>
        <w:pStyle w:val="a3"/>
        <w:ind w:left="359" w:right="169" w:firstLine="437"/>
        <w:rPr>
          <w:sz w:val="24"/>
          <w:szCs w:val="24"/>
        </w:rPr>
      </w:pPr>
      <w:r w:rsidRPr="000A49C1">
        <w:rPr>
          <w:sz w:val="24"/>
          <w:szCs w:val="24"/>
        </w:rPr>
        <w:t>и (или) при наличии высшего уровня квалификации стаж 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 для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лет.</w:t>
      </w:r>
    </w:p>
    <w:p w14:paraId="3EBAF85C" w14:textId="77777777" w:rsidR="00196081" w:rsidRDefault="00196081" w:rsidP="00196081">
      <w:pPr>
        <w:spacing w:line="322" w:lineRule="exact"/>
        <w:ind w:left="902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</w:t>
      </w:r>
      <w:r w:rsidRPr="000A49C1">
        <w:rPr>
          <w:i/>
          <w:spacing w:val="4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проводится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основании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Совместного</w:t>
      </w:r>
      <w:r w:rsidRPr="000A49C1">
        <w:rPr>
          <w:i/>
          <w:spacing w:val="11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</w:p>
    <w:p w14:paraId="25D6A648" w14:textId="77777777" w:rsidR="00196081" w:rsidRPr="000A49C1" w:rsidRDefault="00196081" w:rsidP="00196081">
      <w:pPr>
        <w:spacing w:before="76"/>
        <w:ind w:left="359" w:right="146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образования и науки Республики Казахстан от 19 ноября 2021 года № 568 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труда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социальной</w:t>
      </w:r>
      <w:r w:rsidRPr="000A49C1">
        <w:rPr>
          <w:i/>
          <w:spacing w:val="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защиты</w:t>
      </w:r>
      <w:r w:rsidRPr="000A49C1">
        <w:rPr>
          <w:i/>
          <w:spacing w:val="1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населения</w:t>
      </w:r>
      <w:r w:rsidRPr="000A49C1">
        <w:rPr>
          <w:i/>
          <w:spacing w:val="8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Республики</w:t>
      </w:r>
      <w:r w:rsidRPr="000A49C1">
        <w:rPr>
          <w:i/>
          <w:spacing w:val="5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Казахстан</w:t>
      </w:r>
      <w:r w:rsidRPr="000A49C1">
        <w:rPr>
          <w:i/>
          <w:spacing w:val="9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от</w:t>
      </w:r>
    </w:p>
    <w:p w14:paraId="36B5EF39" w14:textId="77777777" w:rsidR="00196081" w:rsidRPr="000A49C1" w:rsidRDefault="00196081" w:rsidP="00196081">
      <w:pPr>
        <w:ind w:left="359" w:right="140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22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ноября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2021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432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«О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внесении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изменений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 и науки Республики Казахстан от 21 февраля 2012 года № 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"Об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утверждении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Правил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замещения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 организаций среднего, технического и профессионального,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послесреднего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назначения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должность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организаций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реализующих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общеобразовательные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учебные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дошкольного,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-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-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образовательные</w:t>
      </w:r>
      <w:r w:rsidRPr="000A49C1">
        <w:rPr>
          <w:i/>
          <w:spacing w:val="-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-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дополнительного</w:t>
      </w:r>
      <w:r w:rsidRPr="000A49C1">
        <w:rPr>
          <w:i/>
          <w:spacing w:val="-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образования»</w:t>
      </w:r>
    </w:p>
    <w:p w14:paraId="7CA73A17" w14:textId="77777777" w:rsidR="00196081" w:rsidRPr="000A49C1" w:rsidRDefault="00196081" w:rsidP="00196081">
      <w:pPr>
        <w:pStyle w:val="1"/>
        <w:spacing w:before="2" w:line="322" w:lineRule="exact"/>
        <w:ind w:left="2203"/>
        <w:rPr>
          <w:sz w:val="24"/>
          <w:szCs w:val="24"/>
        </w:rPr>
      </w:pPr>
      <w:bookmarkStart w:id="1" w:name="Документы_необходимые_для_участия_в_конк"/>
      <w:bookmarkEnd w:id="1"/>
      <w:r w:rsidRPr="000A49C1">
        <w:rPr>
          <w:sz w:val="24"/>
          <w:szCs w:val="24"/>
        </w:rPr>
        <w:t>Документы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необходимые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участия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конкурсе:</w:t>
      </w:r>
    </w:p>
    <w:p w14:paraId="366C8323" w14:textId="77777777" w:rsidR="00196081" w:rsidRPr="000A49C1" w:rsidRDefault="00196081" w:rsidP="00196081">
      <w:pPr>
        <w:pStyle w:val="a5"/>
        <w:numPr>
          <w:ilvl w:val="0"/>
          <w:numId w:val="1"/>
        </w:numPr>
        <w:tabs>
          <w:tab w:val="left" w:pos="1196"/>
        </w:tabs>
        <w:ind w:right="161" w:firstLine="480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заявление об участии в конкурсе с указанием перечня прилагаемых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 приложению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10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настоящим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Правилам;</w:t>
      </w:r>
    </w:p>
    <w:p w14:paraId="7BEF9613" w14:textId="77777777" w:rsidR="00196081" w:rsidRPr="000A49C1" w:rsidRDefault="00196081" w:rsidP="00196081">
      <w:pPr>
        <w:pStyle w:val="a5"/>
        <w:numPr>
          <w:ilvl w:val="0"/>
          <w:numId w:val="1"/>
        </w:numPr>
        <w:tabs>
          <w:tab w:val="left" w:pos="1172"/>
        </w:tabs>
        <w:ind w:right="168" w:firstLine="46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документ, удостоверяющий личность либо электронный документ из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сервиса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(для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идентификации);</w:t>
      </w:r>
    </w:p>
    <w:p w14:paraId="315D583B" w14:textId="77777777" w:rsidR="00196081" w:rsidRPr="000A49C1" w:rsidRDefault="00196081" w:rsidP="00196081">
      <w:pPr>
        <w:pStyle w:val="a5"/>
        <w:numPr>
          <w:ilvl w:val="0"/>
          <w:numId w:val="1"/>
        </w:numPr>
        <w:tabs>
          <w:tab w:val="left" w:pos="1239"/>
        </w:tabs>
        <w:ind w:right="155" w:firstLine="499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листок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кадров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указанием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фактического места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жительства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контактных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телефонов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650E96B0" w14:textId="77777777" w:rsidR="00196081" w:rsidRPr="000A49C1" w:rsidRDefault="00196081" w:rsidP="00196081">
      <w:pPr>
        <w:pStyle w:val="a5"/>
        <w:numPr>
          <w:ilvl w:val="0"/>
          <w:numId w:val="1"/>
        </w:numPr>
        <w:tabs>
          <w:tab w:val="left" w:pos="1114"/>
        </w:tabs>
        <w:ind w:right="14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копии документов об образовании в соответствии с предъявляемыми 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Типовыми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 характеристиками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педагогов;</w:t>
      </w:r>
    </w:p>
    <w:p w14:paraId="7BB7D42C" w14:textId="77777777" w:rsidR="00196081" w:rsidRPr="000A49C1" w:rsidRDefault="00196081" w:rsidP="00196081">
      <w:pPr>
        <w:pStyle w:val="a5"/>
        <w:numPr>
          <w:ilvl w:val="0"/>
          <w:numId w:val="1"/>
        </w:numPr>
        <w:tabs>
          <w:tab w:val="left" w:pos="1292"/>
        </w:tabs>
        <w:ind w:right="157" w:firstLine="528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копию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деятельность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56538DF3" w14:textId="77777777" w:rsidR="00196081" w:rsidRPr="000A49C1" w:rsidRDefault="00196081" w:rsidP="00196081">
      <w:pPr>
        <w:pStyle w:val="a5"/>
        <w:numPr>
          <w:ilvl w:val="0"/>
          <w:numId w:val="1"/>
        </w:numPr>
        <w:tabs>
          <w:tab w:val="left" w:pos="1321"/>
        </w:tabs>
        <w:ind w:right="148" w:firstLine="57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состоянии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здоровья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приказом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исполняющего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здравоохранения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Казахстан от 30 октября 2020 года № ҚР ДСМ-175/2020 "Об утверждении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 учетной документации в области здравоохранения" (зарегистрирован 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Реестре государственной регистрации нормативных правовых актов под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21579);</w:t>
      </w:r>
    </w:p>
    <w:p w14:paraId="5E7987C1" w14:textId="77777777" w:rsidR="00196081" w:rsidRPr="000A49C1" w:rsidRDefault="00196081" w:rsidP="00196081">
      <w:pPr>
        <w:pStyle w:val="a5"/>
        <w:numPr>
          <w:ilvl w:val="0"/>
          <w:numId w:val="1"/>
        </w:numPr>
        <w:tabs>
          <w:tab w:val="left" w:pos="1085"/>
        </w:tabs>
        <w:spacing w:line="322" w:lineRule="exact"/>
        <w:ind w:left="1085" w:hanging="303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психоневрологической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7759E734" w14:textId="77777777" w:rsidR="00196081" w:rsidRPr="000A49C1" w:rsidRDefault="00196081" w:rsidP="00196081">
      <w:pPr>
        <w:pStyle w:val="a5"/>
        <w:numPr>
          <w:ilvl w:val="0"/>
          <w:numId w:val="1"/>
        </w:numPr>
        <w:tabs>
          <w:tab w:val="left" w:pos="1085"/>
        </w:tabs>
        <w:ind w:left="1085" w:hanging="303"/>
        <w:jc w:val="both"/>
        <w:rPr>
          <w:sz w:val="24"/>
          <w:szCs w:val="24"/>
        </w:rPr>
      </w:pPr>
      <w:r w:rsidRPr="000A49C1">
        <w:rPr>
          <w:spacing w:val="-1"/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наркологической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4F07ABE7" w14:textId="77777777" w:rsidR="00196081" w:rsidRPr="000A49C1" w:rsidRDefault="00196081" w:rsidP="00196081">
      <w:pPr>
        <w:pStyle w:val="a5"/>
        <w:numPr>
          <w:ilvl w:val="0"/>
          <w:numId w:val="1"/>
        </w:numPr>
        <w:tabs>
          <w:tab w:val="left" w:pos="1143"/>
        </w:tabs>
        <w:ind w:right="136" w:firstLine="451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сертификат Национального квалификационного тестирования (далее 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НКТ) или удостоверение о наличии квалификационной категории педагога-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модератора,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 наличии);</w:t>
      </w:r>
    </w:p>
    <w:p w14:paraId="745A9A0D" w14:textId="77777777" w:rsidR="00196081" w:rsidRPr="000A49C1" w:rsidRDefault="00196081" w:rsidP="00196081">
      <w:pPr>
        <w:pStyle w:val="a5"/>
        <w:numPr>
          <w:ilvl w:val="0"/>
          <w:numId w:val="1"/>
        </w:numPr>
        <w:tabs>
          <w:tab w:val="left" w:pos="1258"/>
        </w:tabs>
        <w:ind w:right="165" w:firstLine="44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 Оценочный лист кандидата на вакантную или временно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вакантную должность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 по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приложению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11.</w:t>
      </w:r>
    </w:p>
    <w:p w14:paraId="52D4DC75" w14:textId="77777777" w:rsidR="00196081" w:rsidRPr="000A49C1" w:rsidRDefault="00196081" w:rsidP="00196081">
      <w:pPr>
        <w:pStyle w:val="a3"/>
        <w:ind w:left="0" w:firstLine="0"/>
        <w:jc w:val="left"/>
        <w:rPr>
          <w:sz w:val="24"/>
          <w:szCs w:val="24"/>
        </w:rPr>
      </w:pPr>
    </w:p>
    <w:p w14:paraId="4B1A5888" w14:textId="77777777" w:rsidR="00196081" w:rsidRPr="000A49C1" w:rsidRDefault="00196081" w:rsidP="00196081">
      <w:pPr>
        <w:ind w:left="359" w:firstLine="494"/>
        <w:rPr>
          <w:sz w:val="24"/>
          <w:szCs w:val="24"/>
        </w:rPr>
      </w:pPr>
      <w:r w:rsidRPr="000A49C1">
        <w:rPr>
          <w:sz w:val="24"/>
          <w:szCs w:val="24"/>
        </w:rPr>
        <w:t>Прием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участие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производится</w:t>
      </w:r>
      <w:r w:rsidRPr="000A49C1">
        <w:rPr>
          <w:spacing w:val="32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в</w:t>
      </w:r>
      <w:r w:rsidRPr="000A49C1">
        <w:rPr>
          <w:b/>
          <w:spacing w:val="13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течение</w:t>
      </w:r>
      <w:r w:rsidRPr="000A49C1">
        <w:rPr>
          <w:b/>
          <w:spacing w:val="22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семи</w:t>
      </w:r>
      <w:r w:rsidRPr="000A49C1">
        <w:rPr>
          <w:b/>
          <w:spacing w:val="-67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рабочих</w:t>
      </w:r>
      <w:r w:rsidRPr="000A49C1">
        <w:rPr>
          <w:b/>
          <w:spacing w:val="-6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дней</w:t>
      </w:r>
      <w:r w:rsidRPr="000A49C1">
        <w:rPr>
          <w:b/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 опубликования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 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проведении конкурса.</w:t>
      </w:r>
    </w:p>
    <w:p w14:paraId="4CC3460D" w14:textId="77777777" w:rsidR="00196081" w:rsidRPr="000A49C1" w:rsidRDefault="00196081" w:rsidP="00196081">
      <w:pPr>
        <w:pStyle w:val="1"/>
        <w:tabs>
          <w:tab w:val="left" w:pos="993"/>
        </w:tabs>
        <w:spacing w:before="4"/>
        <w:ind w:right="762"/>
        <w:jc w:val="left"/>
        <w:rPr>
          <w:sz w:val="24"/>
          <w:szCs w:val="24"/>
        </w:rPr>
      </w:pPr>
      <w:r w:rsidRPr="000A49C1">
        <w:rPr>
          <w:b w:val="0"/>
          <w:w w:val="99"/>
          <w:sz w:val="24"/>
          <w:szCs w:val="24"/>
          <w:u w:val="thick"/>
        </w:rPr>
        <w:t xml:space="preserve"> </w:t>
      </w: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Отсутствие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одного из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документов,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является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основанием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возвратадокументов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кандидату.</w:t>
      </w:r>
    </w:p>
    <w:p w14:paraId="7A634918" w14:textId="77777777" w:rsidR="00196081" w:rsidRPr="000A49C1" w:rsidRDefault="00196081" w:rsidP="00196081">
      <w:pPr>
        <w:pStyle w:val="a3"/>
        <w:ind w:left="359" w:right="149" w:firstLine="634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представляет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дополнительную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информацию,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касающуюся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опыта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(копии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повышении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присвоении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ученых/академических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степеней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званий,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публикациях, квалификационных категорий, рекомендации от руководства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предыдущего места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работы).</w:t>
      </w:r>
    </w:p>
    <w:p w14:paraId="4DF81EE5" w14:textId="77777777" w:rsidR="00196081" w:rsidRDefault="00196081" w:rsidP="00196081">
      <w:pPr>
        <w:pStyle w:val="a3"/>
        <w:ind w:left="993" w:firstLine="0"/>
        <w:rPr>
          <w:sz w:val="24"/>
          <w:szCs w:val="24"/>
        </w:rPr>
      </w:pPr>
      <w:r w:rsidRPr="000A49C1">
        <w:rPr>
          <w:sz w:val="24"/>
          <w:szCs w:val="24"/>
        </w:rPr>
        <w:t>Необходимые</w:t>
      </w:r>
      <w:r w:rsidRPr="000A49C1">
        <w:rPr>
          <w:spacing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для  </w:t>
      </w:r>
      <w:r w:rsidRPr="000A49C1">
        <w:rPr>
          <w:spacing w:val="2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участия  </w:t>
      </w:r>
      <w:r w:rsidRPr="000A49C1">
        <w:rPr>
          <w:spacing w:val="2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конкурсе  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документы  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должны  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быть</w:t>
      </w:r>
    </w:p>
    <w:p w14:paraId="42C616BA" w14:textId="77777777" w:rsidR="00196081" w:rsidRPr="000A49C1" w:rsidRDefault="00196081" w:rsidP="00196081">
      <w:pPr>
        <w:pStyle w:val="a3"/>
        <w:spacing w:before="76"/>
        <w:ind w:left="359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предоставлены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кандидатом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течение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семи</w:t>
      </w:r>
      <w:r w:rsidRPr="000A49C1">
        <w:rPr>
          <w:spacing w:val="13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рабочих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дней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выхода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lastRenderedPageBreak/>
        <w:t>на официальном сайте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адресу:</w:t>
      </w:r>
    </w:p>
    <w:p w14:paraId="4462A7C0" w14:textId="77777777" w:rsidR="00196081" w:rsidRPr="000A49C1" w:rsidRDefault="00196081" w:rsidP="00196081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17CA43D9" w14:textId="77777777" w:rsidR="00196081" w:rsidRPr="000A49C1" w:rsidRDefault="00196081" w:rsidP="00196081">
      <w:pPr>
        <w:pStyle w:val="1"/>
        <w:jc w:val="left"/>
        <w:rPr>
          <w:sz w:val="24"/>
          <w:szCs w:val="24"/>
        </w:rPr>
      </w:pPr>
      <w:bookmarkStart w:id="2" w:name="020000._Акмолинская_область,_город_Кокше"/>
      <w:bookmarkEnd w:id="2"/>
      <w:r w:rsidRPr="000A49C1">
        <w:rPr>
          <w:sz w:val="24"/>
          <w:szCs w:val="24"/>
        </w:rPr>
        <w:t>020000.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Акмолинская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область,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город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Кокшетау,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микрорайон</w:t>
      </w:r>
    </w:p>
    <w:p w14:paraId="5445842C" w14:textId="4599A02B" w:rsidR="00502035" w:rsidRDefault="00196081" w:rsidP="00196081">
      <w:r w:rsidRPr="000A49C1">
        <w:rPr>
          <w:b/>
          <w:sz w:val="24"/>
          <w:szCs w:val="24"/>
        </w:rPr>
        <w:t>Центральный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40</w:t>
      </w:r>
      <w:r w:rsidRPr="000A49C1">
        <w:rPr>
          <w:b/>
          <w:spacing w:val="-3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Телефон</w:t>
      </w:r>
      <w:r w:rsidRPr="000A49C1">
        <w:rPr>
          <w:b/>
          <w:spacing w:val="-1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для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справок:</w:t>
      </w:r>
      <w:r w:rsidRPr="000A49C1">
        <w:rPr>
          <w:b/>
          <w:spacing w:val="-4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42-08-90,</w:t>
      </w:r>
      <w:r w:rsidRPr="000A49C1">
        <w:rPr>
          <w:b/>
          <w:spacing w:val="1"/>
          <w:sz w:val="24"/>
          <w:szCs w:val="24"/>
        </w:rPr>
        <w:t xml:space="preserve"> </w:t>
      </w:r>
      <w:hyperlink r:id="rId6">
        <w:r w:rsidRPr="000A49C1">
          <w:rPr>
            <w:b/>
            <w:color w:val="0000FF"/>
            <w:sz w:val="24"/>
            <w:szCs w:val="24"/>
            <w:u w:val="thick" w:color="0000FF"/>
          </w:rPr>
          <w:t>19school.86@mail.ru</w:t>
        </w:r>
      </w:hyperlink>
    </w:p>
    <w:sectPr w:rsidR="0050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 w16cid:durableId="1482964068">
    <w:abstractNumId w:val="0"/>
  </w:num>
  <w:num w:numId="2" w16cid:durableId="1515417438">
    <w:abstractNumId w:val="1"/>
  </w:num>
  <w:num w:numId="3" w16cid:durableId="98554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15"/>
    <w:rsid w:val="00196081"/>
    <w:rsid w:val="001B33AC"/>
    <w:rsid w:val="00502035"/>
    <w:rsid w:val="0093584A"/>
    <w:rsid w:val="00EC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7647"/>
  <w15:chartTrackingRefBased/>
  <w15:docId w15:val="{C369632D-4FA8-47DD-8016-29DF9076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0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styleId="1">
    <w:name w:val="heading 1"/>
    <w:basedOn w:val="a"/>
    <w:link w:val="10"/>
    <w:uiPriority w:val="9"/>
    <w:qFormat/>
    <w:rsid w:val="00196081"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081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9608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6081"/>
    <w:pPr>
      <w:ind w:left="1080" w:hanging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6081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styleId="a5">
    <w:name w:val="List Paragraph"/>
    <w:basedOn w:val="a"/>
    <w:uiPriority w:val="1"/>
    <w:qFormat/>
    <w:rsid w:val="00196081"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9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school.86@mail.ru" TargetMode="Externa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2400</Words>
  <Characters>13683</Characters>
  <Application>Microsoft Office Word</Application>
  <DocSecurity>0</DocSecurity>
  <Lines>114</Lines>
  <Paragraphs>32</Paragraphs>
  <ScaleCrop>false</ScaleCrop>
  <Company/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5</cp:revision>
  <dcterms:created xsi:type="dcterms:W3CDTF">2023-10-06T05:19:00Z</dcterms:created>
  <dcterms:modified xsi:type="dcterms:W3CDTF">2023-10-06T05:24:00Z</dcterms:modified>
</cp:coreProperties>
</file>